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314" w:rsidRPr="00324314" w:rsidRDefault="00324314" w:rsidP="003243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ДО</w:t>
      </w:r>
    </w:p>
    <w:p w:rsidR="00324314" w:rsidRPr="00324314" w:rsidRDefault="00324314" w:rsidP="003243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ОБЩИНСКИ СЪВЕТ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            Вх.№ С-197/19.07.2024 г.</w:t>
      </w:r>
      <w:bookmarkStart w:id="0" w:name="_GoBack"/>
      <w:bookmarkEnd w:id="0"/>
    </w:p>
    <w:p w:rsidR="00324314" w:rsidRPr="00324314" w:rsidRDefault="00324314" w:rsidP="003243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ГР. РАДОМИР</w:t>
      </w:r>
    </w:p>
    <w:p w:rsidR="00324314" w:rsidRPr="00324314" w:rsidRDefault="00324314" w:rsidP="0032431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</w:p>
    <w:p w:rsidR="00324314" w:rsidRPr="00324314" w:rsidRDefault="00324314" w:rsidP="0032431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</w:p>
    <w:p w:rsidR="00324314" w:rsidRPr="00324314" w:rsidRDefault="00324314" w:rsidP="0032431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Д О К Л А Д Н А  З А П И С К А </w:t>
      </w:r>
    </w:p>
    <w:p w:rsidR="00324314" w:rsidRPr="00324314" w:rsidRDefault="00324314" w:rsidP="0032431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от</w:t>
      </w:r>
    </w:p>
    <w:p w:rsidR="00324314" w:rsidRPr="00324314" w:rsidRDefault="00324314" w:rsidP="00324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Кирил Стоев - Кмет на Община Радомир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</w:pPr>
      <w:r w:rsidRPr="00324314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 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</w:pP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Относно: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 Допълване на Решения от Общински съвет – Радомир 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</w:p>
    <w:p w:rsidR="00324314" w:rsidRPr="00324314" w:rsidRDefault="00324314" w:rsidP="00324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24314" w:rsidRPr="00324314" w:rsidRDefault="00324314" w:rsidP="00324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ГОСПОДИН ПРЕДСЕДАТЕЛ,</w:t>
      </w:r>
    </w:p>
    <w:p w:rsidR="00324314" w:rsidRPr="00324314" w:rsidRDefault="00324314" w:rsidP="0032431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УВАЖАЕМИ ОБЩИНСКИ СЪВЕТНИЦИ,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С Решение № 173/29.10.2021 г. на Общински съвет – Радомир, е дадено предварително съгласие за учредяване на възмездно право на строеж, на основание чл. 25, ал. 5 от Закона за собствеността и ползването на земеделските земи (ЗСПЗЗ), във връзка с чл. 37, ал. 4, т. 4 Закона за общинската собственост (ЗОС), във връзка с чл. 62, ал. 2 Закона за енергетиката (ЗЕ) – без търг или конкурс в полза на „Струма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Солар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Плант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“ ЕООД, ЕИК 206537607, за изграждане на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фотоволтаична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електроцентрала (ФЕЦ), на индустриална система за съхранение на електроенергия, както и на прилежащата техническа инфраструктура за присъединяване на ФЕЦ към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електропреносната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мрежа високо напрежение, върху следните имоти: </w:t>
      </w:r>
    </w:p>
    <w:p w:rsidR="00324314" w:rsidRPr="00324314" w:rsidRDefault="00324314" w:rsidP="003243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Поземлен имот с идентификатор 24832.85.84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, област Перник, община Радомир, с. Друган, м. „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Джорг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.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Егреци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“, вид собственост: общинска публична, вид територия: земеделска, категория: 9, НТП: пасище, площ 436 369 кв. метра, стар номер: 085084, Заповед за одобрение на КККР № РД-18-1147/22.05.2018 г. на Изпълнителен директор на АГКК; </w:t>
      </w:r>
    </w:p>
    <w:p w:rsidR="00324314" w:rsidRPr="00324314" w:rsidRDefault="00324314" w:rsidP="003243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 xml:space="preserve">Поземлен имот с идентификатор 81709.16.351,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област Перник, община Радомир, с. Чуковец, м. „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Ридо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“, вид собственост: общинска публична, вид територия: земеделска, НТП: пасище, площ 149 987 кв. метра, стар номер: 000351, Заповед за одобрение на КККР № РД-18-1102/14.05.2018 г. на Изпълнителен директор на АГКК; </w:t>
      </w:r>
    </w:p>
    <w:p w:rsidR="00324314" w:rsidRPr="00324314" w:rsidRDefault="00324314" w:rsidP="003243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 xml:space="preserve">Поземлен имот с идентификатор 81709.16.1,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област Перник, община Радомир, с. Чуковец, м. „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Ридо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“, вид собственост: общинска публична, вид територия: Земеделска, категория: 10, НТП: пасище, площ 1 120 049 кв. метра, стар номер: 016001, Заповед за одобрение на КККР № РД-18-1102/14.05.2018 г. на Изпълнителен директор на АГКК.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Със същото решение е дадено предварително съгласие да се промени предназначението на описаните по-горе поземлени имоти, на основание чл. 25, ал. 5 от ЗСПЗЗ, във връзка с § 6а от ПЗР на Закона за опазване на земеделските земи (ЗОЗЗ), за изграждане на обекти на техническата инфраструктура –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фотоволтаични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електроцентрали с цел производство на електроенергия от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възобновяеми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енергийни източници и прилежаща инфраструктура. Указано е промяната на предназначението на Имотите да се извърши при спазване на условията  по реда на ЗОЗЗ, ППЗОЗЗ, ЗСПЗЗ, ЗУТ и приложимите законови и подзаконови нормативни актове.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lastRenderedPageBreak/>
        <w:t>С Решение № 26/22.02.2022 г. Общински съвет – Радомир е предоставил съгласие за извършване на кадастрални изменения, включително обединяване и разделяне на поземлените имоти, описани по-горе. В изпълнение на решението кадастралната карта и кадастралните регистри са изменени и са образувани следните имоти („</w:t>
      </w: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Имоти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“): </w:t>
      </w:r>
    </w:p>
    <w:p w:rsidR="00324314" w:rsidRPr="00324314" w:rsidRDefault="00324314" w:rsidP="003243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Поземлен имот с идентификатор 24832.85.100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, област Перник, община Радомир, с. Друган, вид собственост: общинска публична, вид територия: земеделска, категория 9, НТП: пасище, площ: 56 275 кв. м, стар номер: 85.91, Заповед за одобрение на КККР № РД-18-1147/22.05.2018 г. на Изпълнителен директор на АГКК; </w:t>
      </w:r>
    </w:p>
    <w:p w:rsidR="00324314" w:rsidRPr="00324314" w:rsidRDefault="00324314" w:rsidP="003243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Поземлен имот с идентификатор</w:t>
      </w:r>
      <w:r w:rsidRPr="00324314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</w:t>
      </w: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81709.16.370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, област Перник, община Радомир, с. Чуковец, м. РИДО, вид собственост: общинска публична, вид територия: земеделска, категория: 10, НТП: пасище, площ: 876 477 кв. м, Заповед за одобрение на КККР № РД-18-1102/14.05.2018 г. на Изпълнителен директор на АГКК</w:t>
      </w:r>
    </w:p>
    <w:p w:rsidR="00324314" w:rsidRPr="00324314" w:rsidRDefault="00324314" w:rsidP="003243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Поземлен имот с идентификатор 81709.16.364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, област Перник, община Радомир, с. Чуковец, м. РИДО, вид собственост: общинска частна, вид територия: урбанизирана, НТП: за електроенергийното производство, площ: 30 000 кв. м, стар номер: 016364,Заповед за одобрение на КККР № РД-18-1102/14.05.2018 г. на Изпълнителен директор на АГКК.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С Решение № 232/17.10.2023 г. на Общински съвет – Радомир бе взето решение да се учреди за срок от 50 години възмездно право на строеж, на основание чл. 37, ал. 4, т. 4 от ЗОС и чл. 62, ал. 2 от ЗЕ – без търг или конкурс, в полза на „Струма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Солар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Плант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“ ЕООД, ЕИК 206537607, право на строеж за изграждане на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фотоволтаична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електроцентрала (ФЕЦ), електрическа подстанция, индустриална система за съхранение на електроенергия, както и прилежащата техническа инфраструктура за присъединяване на ФЕЦ към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електропреносната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мрежа високо напрежение върху Имотите. Със същото решение, на основание чл. 41, ал.2 от ЗОС и доклад за пазарна оценка, изготвена от независим оценител, отговарящ на изискванията на Закона за независимите оцените, е определена и пазарната цена на правото на строеж в общ размер на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en-US"/>
          <w14:ligatures w14:val="standardContextual"/>
        </w:rPr>
        <w:t xml:space="preserve">BGN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1 356 499,75 (един милион триста петдесет и шест хиляди четиристотин деветдесет и девет лева и седемдесет и пет стотинки).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С Решение № 32/12.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12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.2023 г. и Решение № 154/30.04.2024 г. на Общински съвет бе продължен срокът на даденото предварително съгласие за промяна на предназначението на Имотите, след извършените кадастрални изменения и учреденото право на строеж.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В Решение № 173/29.10.2021 г., Решение № 232/17.10.2023 г., Решение № 32/12.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12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.2023 г. и Решение № 154/30.04.2024 г., липсва изрична констатация, че са спазени изискванията на чл. 25, ал. 5 от ЗСПЗЗ и че с промяната на предназначението и учредяване на право на строеж върху Имотите не се засягат нормативите за поддържане на резерв от постоянно затревени площи и не е налице недостиг на земи за нуждите на животновъдството. Описаните имоти, преди кадастралните изменения, както и след тях, не са включени в специализирания слой „Постоянно затревени площи“, видно от информацията, предоставена от Областна дирекция „Земеделие“ – Перник, с писмо с вх. № АО-06-00-187 (1)/14.12.2020 г. и писмо РД-10-02-3089-1/18.06.2024 г. Следователно, разпореждането с тях, включително промяната на предназначението им, не би довела до нарушаване на нормативите за поддържане на резерв от постоянно затревени площи.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lastRenderedPageBreak/>
        <w:t xml:space="preserve">След справки и в регистрите на Община Радомир се установява, че няма данни за наличие или предполагаемо възникване на недостиг от земи за нуждите на животновъдството на територията на общината.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Следователно Решение № 173/29.10.2021 г., Решение № 232/17.10.2023 г., Решение № 32/12.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12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.2023 г. и Решение № 154/30.04.2024 г., са взети при съблюдаване на изискванията на чл. 25, ал. 5 ЗСПЗЗ. С оглед ограничаване на възможни спорове, предлагам тези решения да бъдат допълнени, като изрично се потвърди, че са взети при съобразяване на специалните изисквания на чл. 25, ал. 5 ЗСПЗЗ.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Въз основа на изложеното и приложените документи, предлагам на основание чл. 21, ал. 1, т. 8,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вр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. чл. 22, ал. 1 от Закона за местното самоуправление и местната администрация, чл. 25, </w:t>
      </w:r>
      <w:r w:rsidRPr="0032431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ал. 3, т. 1, ал. 4,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ал. 5, </w:t>
      </w:r>
      <w:r w:rsidRPr="0032431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ал. 6 и ал. 7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Закона за собствеността и ползването на земеделските земи, във връзка с чл. 37, ал. 4, т. 4 Закона за общинската собственост, във връзка с чл. 62, ал. 2 Закона за енергетиката,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вр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. § 6а от Преходните и заключителните разпоредби на Закона за опазване на земеделските земи, Общински съвет – Радомир да приеме следното </w:t>
      </w:r>
    </w:p>
    <w:p w:rsidR="00324314" w:rsidRPr="00324314" w:rsidRDefault="00324314" w:rsidP="0032431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324314" w:rsidRPr="00324314" w:rsidRDefault="00324314" w:rsidP="0032431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Verdana" w:hAnsi="Times New Roman" w:cs="Times New Roman"/>
          <w:b/>
          <w:bCs/>
          <w:sz w:val="26"/>
          <w:szCs w:val="26"/>
          <w:lang w:val="en-GB" w:eastAsia="bg-BG"/>
        </w:rPr>
      </w:pPr>
      <w:r w:rsidRPr="00324314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 Е Ш Е Н И Е</w:t>
      </w:r>
    </w:p>
    <w:p w:rsidR="00324314" w:rsidRPr="00324314" w:rsidRDefault="00324314" w:rsidP="0032431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</w:pPr>
      <w:r w:rsidRPr="00324314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/</w:t>
      </w:r>
      <w:proofErr w:type="spellStart"/>
      <w:r w:rsidRPr="00324314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проект</w:t>
      </w:r>
      <w:proofErr w:type="spellEnd"/>
      <w:r w:rsidRPr="00324314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/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  </w:t>
      </w:r>
    </w:p>
    <w:p w:rsidR="00324314" w:rsidRPr="00324314" w:rsidRDefault="00324314" w:rsidP="0032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На основание чл. 21, ал. 1, т. 8,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вр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. чл. 22, ал. 1 от Закона за местното самоуправление и местната администрация, чл. 25, </w:t>
      </w:r>
      <w:r w:rsidRPr="0032431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ал. 3, т. 1, ал. 4,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ал. 5, </w:t>
      </w:r>
      <w:r w:rsidRPr="0032431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ал. 6 и ал. 7 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Закона за собствеността и ползването на земеделските земи, във връзка с чл. 37, ал. 4, т. 4 Закона за общинската собственост, във връзка с чл. 62, ал. 2 Закона за енергетиката, 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вр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. § 6а от Преходните и заключителните разпоредби на Закона за опазване на земеделските земи, Общински съвет – Радомир</w:t>
      </w:r>
    </w:p>
    <w:p w:rsidR="00324314" w:rsidRPr="00324314" w:rsidRDefault="00324314" w:rsidP="0032431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324314" w:rsidRPr="00324314" w:rsidRDefault="00324314" w:rsidP="0032431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Р Е Ш И:</w:t>
      </w:r>
    </w:p>
    <w:p w:rsidR="00324314" w:rsidRPr="00324314" w:rsidRDefault="00324314" w:rsidP="0032431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324314" w:rsidRPr="00324314" w:rsidRDefault="00324314" w:rsidP="0032431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Допълва Решение № 173/29.10.2021 г. на Общински съвет – Радомир, като потвърждава, че предварителното съгласие за промяна на предназначението и учредяване на право на строеж върху описаните в него имоти е дадено при съобразяване на нормативите за поддържане на резерв от постоянно затревени площи и не е имало недостиг от земи за нуждите на животновъдството. Потвърждава, че предварителното съгласие за промяна на предназначението и учредяване на право на строеж, дадено с него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en-US"/>
          <w14:ligatures w14:val="standardContextual"/>
        </w:rPr>
        <w:t>,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се отнася и за имотите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en-US"/>
          <w14:ligatures w14:val="standardContextual"/>
        </w:rPr>
        <w:t>,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образувани след направени кадастрални изменения на първоначалните имоти, а именно: </w:t>
      </w:r>
    </w:p>
    <w:p w:rsidR="00324314" w:rsidRPr="00324314" w:rsidRDefault="00324314" w:rsidP="00324314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Поземлен имот с идентификатор 24832.85.100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, област Перник, община Радомир, с. Друган, вид собственост: общинска публична, вид територия: земеделска, категория 9, НТП: пасище, площ: 56 275 кв. м, стар номер: 85.91, Заповед за одобрение на КККР № РД-18-1147/22.05.2018 г. на Изпълнителен директор на АГКК; </w:t>
      </w:r>
    </w:p>
    <w:p w:rsidR="00324314" w:rsidRPr="00324314" w:rsidRDefault="00324314" w:rsidP="00324314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t>Поземлен имот с идентификатор 81709.16.370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, област Перник, община Радомир, с. Чуковец, м. РИДО, вид собственост: общинска публична, вид територия: земеделска, категория: 10, НТП: пасище, площ: 876 477 кв. м, Заповед за одобрение на КККР № РД-18-1102/14.05.2018 г. на Изпълнителен директор на АГКК</w:t>
      </w:r>
    </w:p>
    <w:p w:rsidR="00324314" w:rsidRPr="00324314" w:rsidRDefault="00324314" w:rsidP="00324314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14:ligatures w14:val="standardContextual"/>
        </w:rPr>
        <w:lastRenderedPageBreak/>
        <w:t>Поземлен имот с идентификатор 81709.16.364,</w:t>
      </w: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 област Перник, община Радомир, с. Чуковец, м. РИДО, вид собственост: общинска частна, вид територия: урбанизирана, НТП: за електроенергийното производство, площ: 30 000 кв. м, стар номер: 016364,Заповед за одобрение на КККР № РД-18-1102/14.05.2018 г. на Изпълнителен директор на АГКК.</w:t>
      </w:r>
    </w:p>
    <w:p w:rsidR="00324314" w:rsidRPr="00324314" w:rsidRDefault="00324314" w:rsidP="0032431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Допълва Решение № 232/17.10.2023 г. на Общински съвет – Радомир , като потвърждава, че решението за учредяване на възмездно, срочно – за срок от 50 (петдесет) години, право на строеж върху описаните в т. 1 имоти е дадено при съобразяване на нормативите за поддържане на резерв от постоянно затревени площи и не е имало недостиг от земи за нуждите на животновъдството. </w:t>
      </w:r>
    </w:p>
    <w:p w:rsidR="00324314" w:rsidRPr="00324314" w:rsidRDefault="00324314" w:rsidP="0032431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</w:pPr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Допълва Решение № 32/12.</w:t>
      </w:r>
      <w:proofErr w:type="spellStart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12</w:t>
      </w:r>
      <w:proofErr w:type="spellEnd"/>
      <w:r w:rsidRPr="0032431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14:ligatures w14:val="standardContextual"/>
        </w:rPr>
        <w:t>.2023 г. и Решение № 154/30.04.2024 г., като потвърждава, че при приемането им са съобразени нормативите за поддържане на резерв от постоянно затревени площи и не е имало недостиг от земи за нуждите на животновъдството.</w:t>
      </w:r>
    </w:p>
    <w:p w:rsidR="00324314" w:rsidRPr="00324314" w:rsidRDefault="00324314" w:rsidP="003243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основание чл. 22 ЗМСМА, настоящото решение да бъде изпратено на Кмета на Община Радомир и на Областния управител на област Перник в 7-дневен срок от приемането му. Решението подлежи на оспорване по реда </w:t>
      </w:r>
      <w:proofErr w:type="spellStart"/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Административнопроцесуалния</w:t>
      </w:r>
      <w:proofErr w:type="spellEnd"/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кодекс пред Административен съд – Перник.</w:t>
      </w:r>
    </w:p>
    <w:p w:rsidR="00324314" w:rsidRPr="00324314" w:rsidRDefault="00324314" w:rsidP="00324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4314" w:rsidRPr="00324314" w:rsidRDefault="00324314" w:rsidP="00324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Приложение:</w:t>
      </w:r>
    </w:p>
    <w:p w:rsidR="00324314" w:rsidRPr="00324314" w:rsidRDefault="00324314" w:rsidP="00324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1. Копие на писмо с вх. № АО-06-00-187/1/14.12.20 г. от Директора на Областна дирекция „Земеделие“ – Перник;</w:t>
      </w:r>
    </w:p>
    <w:p w:rsidR="00324314" w:rsidRPr="00324314" w:rsidRDefault="00324314" w:rsidP="00324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Копие на писмо с изх. № РД-10-02-3089-1/18.06.24 г. на Директора на Областна дирекция „Земеделие“ – Перник; </w:t>
      </w:r>
    </w:p>
    <w:p w:rsidR="00324314" w:rsidRPr="00324314" w:rsidRDefault="00324314" w:rsidP="00324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4314" w:rsidRPr="00324314" w:rsidRDefault="00324314" w:rsidP="00324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4314" w:rsidRPr="00324314" w:rsidRDefault="00324314" w:rsidP="00324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ВНАСЯ: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КИРИЛ СТОЕВ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РАДОМИР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Съгласувал: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Здравкова 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Зам. кмет на община Радомир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Съгласувал: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Ива Крумова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юрист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>Изготвил:</w:t>
      </w:r>
    </w:p>
    <w:p w:rsidR="00324314" w:rsidRPr="00324314" w:rsidRDefault="00324314" w:rsidP="003243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2431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/Д. Николова/</w:t>
      </w:r>
    </w:p>
    <w:p w:rsidR="00324314" w:rsidRPr="00324314" w:rsidRDefault="00324314" w:rsidP="0032431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</w:p>
    <w:p w:rsidR="001651F3" w:rsidRDefault="001651F3"/>
    <w:sectPr w:rsidR="001651F3" w:rsidSect="009E7235">
      <w:pgSz w:w="12240" w:h="15840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F7A"/>
    <w:multiLevelType w:val="hybridMultilevel"/>
    <w:tmpl w:val="6B62117C"/>
    <w:lvl w:ilvl="0" w:tplc="449C7E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25DC"/>
    <w:multiLevelType w:val="multilevel"/>
    <w:tmpl w:val="274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33F2883"/>
    <w:multiLevelType w:val="hybridMultilevel"/>
    <w:tmpl w:val="347251DE"/>
    <w:lvl w:ilvl="0" w:tplc="A55AF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4"/>
    <w:rsid w:val="001651F3"/>
    <w:rsid w:val="0032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1534</Words>
  <Characters>8748</Characters>
  <Application>Microsoft Office Word</Application>
  <DocSecurity>0</DocSecurity>
  <Lines>72</Lines>
  <Paragraphs>20</Paragraphs>
  <ScaleCrop>false</ScaleCrop>
  <Company/>
  <LinksUpToDate>false</LinksUpToDate>
  <CharactersWithSpaces>10262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2024-07-22T06:26:00Z</dcterms:created>
  <dcterms:modified xsi:type="dcterms:W3CDTF">2024-07-22T06:27:00Z</dcterms:modified>
</cp:coreProperties>
</file>