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73C" w:rsidRPr="0023573C" w:rsidRDefault="0023573C" w:rsidP="002357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b/>
          <w:sz w:val="24"/>
          <w:szCs w:val="24"/>
        </w:rPr>
        <w:t>ЧРЕЗ     ПРЕДСЕДАТЕЛЯ НА</w:t>
      </w:r>
    </w:p>
    <w:p w:rsidR="0023573C" w:rsidRPr="0023573C" w:rsidRDefault="0023573C" w:rsidP="002357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ОБЩИНСКИ СЪВЕТ</w:t>
      </w:r>
    </w:p>
    <w:p w:rsidR="0023573C" w:rsidRPr="0023573C" w:rsidRDefault="0023573C" w:rsidP="002357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РАДОМИР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Вх.№ С-198/19.07.2024 г.</w:t>
      </w:r>
      <w:bookmarkStart w:id="0" w:name="_GoBack"/>
      <w:bookmarkEnd w:id="0"/>
    </w:p>
    <w:p w:rsidR="0023573C" w:rsidRPr="0023573C" w:rsidRDefault="0023573C" w:rsidP="002357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3573C" w:rsidRPr="0023573C" w:rsidRDefault="0023573C" w:rsidP="002357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23573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</w:t>
      </w:r>
      <w:r w:rsidRPr="0023573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</w:t>
      </w:r>
      <w:r w:rsidRPr="0023573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ОБЩИНСКИ СЪВЕТ</w:t>
      </w:r>
    </w:p>
    <w:p w:rsidR="0023573C" w:rsidRPr="0023573C" w:rsidRDefault="0023573C" w:rsidP="0023573C">
      <w:pPr>
        <w:tabs>
          <w:tab w:val="left" w:pos="14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</w:t>
      </w:r>
      <w:r w:rsidRPr="0023573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РАДОМИР</w:t>
      </w:r>
    </w:p>
    <w:p w:rsidR="0023573C" w:rsidRPr="0023573C" w:rsidRDefault="0023573C" w:rsidP="0023573C">
      <w:pPr>
        <w:tabs>
          <w:tab w:val="left" w:pos="14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3573C" w:rsidRPr="0023573C" w:rsidRDefault="0023573C" w:rsidP="0023573C">
      <w:pPr>
        <w:tabs>
          <w:tab w:val="left" w:pos="14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573C" w:rsidRPr="0023573C" w:rsidRDefault="0023573C" w:rsidP="0023573C">
      <w:pPr>
        <w:tabs>
          <w:tab w:val="left" w:pos="14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573C" w:rsidRPr="0023573C" w:rsidRDefault="0023573C" w:rsidP="0023573C">
      <w:pPr>
        <w:tabs>
          <w:tab w:val="left" w:pos="14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573C" w:rsidRPr="0023573C" w:rsidRDefault="0023573C" w:rsidP="0023573C">
      <w:pPr>
        <w:tabs>
          <w:tab w:val="left" w:pos="14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573C" w:rsidRPr="0023573C" w:rsidRDefault="0023573C" w:rsidP="002357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ДОКЛАДНА   ЗАПИСКА</w:t>
      </w:r>
    </w:p>
    <w:p w:rsidR="0023573C" w:rsidRPr="0023573C" w:rsidRDefault="0023573C" w:rsidP="002357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573C" w:rsidRPr="0023573C" w:rsidRDefault="0023573C" w:rsidP="002357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23573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От</w:t>
      </w:r>
      <w:proofErr w:type="spellEnd"/>
      <w:r w:rsidRPr="0023573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</w:t>
      </w:r>
      <w:r w:rsidRPr="0023573C">
        <w:rPr>
          <w:rFonts w:ascii="Times New Roman" w:eastAsia="Times New Roman" w:hAnsi="Times New Roman" w:cs="Times New Roman"/>
          <w:b/>
          <w:sz w:val="24"/>
          <w:szCs w:val="24"/>
        </w:rPr>
        <w:t>Кирил</w:t>
      </w:r>
      <w:proofErr w:type="gramEnd"/>
      <w:r w:rsidRPr="0023573C">
        <w:rPr>
          <w:rFonts w:ascii="Times New Roman" w:eastAsia="Times New Roman" w:hAnsi="Times New Roman" w:cs="Times New Roman"/>
          <w:b/>
          <w:sz w:val="24"/>
          <w:szCs w:val="24"/>
        </w:rPr>
        <w:t xml:space="preserve"> Стоев</w:t>
      </w:r>
      <w:r w:rsidRPr="0023573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23573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- </w:t>
      </w:r>
      <w:proofErr w:type="spellStart"/>
      <w:r w:rsidRPr="0023573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Кмет</w:t>
      </w:r>
      <w:proofErr w:type="spellEnd"/>
      <w:r w:rsidRPr="0023573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23573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община</w:t>
      </w:r>
      <w:proofErr w:type="spellEnd"/>
      <w:r w:rsidRPr="0023573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Радомир</w:t>
      </w:r>
      <w:proofErr w:type="spellEnd"/>
      <w:r w:rsidRPr="0023573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23573C" w:rsidRPr="0023573C" w:rsidRDefault="0023573C" w:rsidP="002357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573C" w:rsidRPr="0023573C" w:rsidRDefault="0023573C" w:rsidP="002357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3573C" w:rsidRPr="0023573C" w:rsidRDefault="0023573C" w:rsidP="0023573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3573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Относно</w:t>
      </w:r>
      <w:proofErr w:type="spellEnd"/>
      <w:r w:rsidRPr="0023573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: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>Предложение за средищни детски градини и училища на територията на община Радомир за учебната 20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>4/2025 г.</w:t>
      </w:r>
    </w:p>
    <w:p w:rsidR="0023573C" w:rsidRPr="0023573C" w:rsidRDefault="0023573C" w:rsidP="0023573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Правно основание</w:t>
      </w:r>
      <w:r w:rsidRPr="0023573C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 чл. 17, ал. 1, т. 3, чл.21, ал. 1, т. 23 и чл. 44, ал. 4  от ЗМСМА,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както и във връзка с  чл. 53, ал. 1, ал. 2 и ал. 5  от Закона за предучилищното и училищното образование,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</w:rPr>
        <w:t>Обн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- ДВ, бр. 79 от 13.10.2015г., в сила от 01. 08. 2016г. и чл. 1, чл. 2 и чл. 3, ал. 1 от Постановление № 128 на Министерски съвет от 29.06.2017г.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</w:rPr>
        <w:t>Обн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</w:rPr>
        <w:t>. - ДВ, бр. 53 от 04.07.2017 г.</w:t>
      </w:r>
    </w:p>
    <w:p w:rsidR="0023573C" w:rsidRPr="0023573C" w:rsidRDefault="0023573C" w:rsidP="0023573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3573C" w:rsidRPr="0023573C" w:rsidRDefault="0023573C" w:rsidP="0023573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</w:p>
    <w:p w:rsidR="0023573C" w:rsidRPr="0023573C" w:rsidRDefault="0023573C" w:rsidP="0023573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23573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УВАЖАЕМИ </w:t>
      </w:r>
      <w:r w:rsidRPr="0023573C">
        <w:rPr>
          <w:rFonts w:ascii="Times New Roman" w:eastAsia="Times New Roman" w:hAnsi="Times New Roman" w:cs="Times New Roman"/>
          <w:b/>
          <w:sz w:val="24"/>
          <w:szCs w:val="24"/>
        </w:rPr>
        <w:t>ГОСПОДИН КИРИЛОВ,</w:t>
      </w:r>
    </w:p>
    <w:p w:rsidR="0023573C" w:rsidRPr="0023573C" w:rsidRDefault="0023573C" w:rsidP="0023573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b/>
          <w:sz w:val="24"/>
          <w:szCs w:val="24"/>
        </w:rPr>
        <w:t xml:space="preserve">  УВАЖАЕМИ ДАМИ И ГОСПОДА ОБЩИНСКИ СЪВЕТНИЦИ,</w:t>
      </w:r>
    </w:p>
    <w:p w:rsidR="0023573C" w:rsidRPr="0023573C" w:rsidRDefault="0023573C" w:rsidP="0023573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3573C" w:rsidRPr="0023573C" w:rsidRDefault="0023573C" w:rsidP="0023573C">
      <w:pPr>
        <w:spacing w:after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3573C">
        <w:rPr>
          <w:rFonts w:ascii="Times New Roman" w:eastAsia="Times New Roman" w:hAnsi="Times New Roman" w:cs="Times New Roman"/>
          <w:sz w:val="24"/>
          <w:szCs w:val="24"/>
        </w:rPr>
        <w:t>На територията на Община Радомир през учебната 2023/2024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 г. функционираха три средищни училища 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 ОУ „Христо Смирненски“ гр. Радомир, НУ „Архимандрит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</w:rPr>
        <w:t>Зиновий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</w:rPr>
        <w:t>“ гр. Радомир и ОУ „Иван Вазов“ с. Извор, община Радомир.</w:t>
      </w: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sz w:val="24"/>
          <w:szCs w:val="24"/>
        </w:rPr>
        <w:tab/>
        <w:t xml:space="preserve">Съществуването на средищни училища на територията на община Радомир е от изключителна важност за осигуряване задължителното предучилищно и училищно образование на децата и учениците от близките населени места, където няма детска градина и училище. </w:t>
      </w: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573C" w:rsidRPr="0023573C" w:rsidRDefault="0023573C" w:rsidP="0023573C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23573C" w:rsidRPr="0023573C" w:rsidRDefault="0023573C" w:rsidP="0023573C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b/>
          <w:sz w:val="24"/>
          <w:szCs w:val="24"/>
        </w:rPr>
        <w:t xml:space="preserve">НУ „Архимандрит </w:t>
      </w:r>
      <w:proofErr w:type="spellStart"/>
      <w:r w:rsidRPr="0023573C">
        <w:rPr>
          <w:rFonts w:ascii="Times New Roman" w:eastAsia="Times New Roman" w:hAnsi="Times New Roman" w:cs="Times New Roman"/>
          <w:b/>
          <w:sz w:val="24"/>
          <w:szCs w:val="24"/>
        </w:rPr>
        <w:t>Зиновий</w:t>
      </w:r>
      <w:proofErr w:type="spellEnd"/>
      <w:r w:rsidRPr="0023573C">
        <w:rPr>
          <w:rFonts w:ascii="Times New Roman" w:eastAsia="Times New Roman" w:hAnsi="Times New Roman" w:cs="Times New Roman"/>
          <w:b/>
          <w:sz w:val="24"/>
          <w:szCs w:val="24"/>
        </w:rPr>
        <w:t>“ гр. Радомир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 - в училището е създадена целодневна организация на учебния ден и условия за осигуряване на обедно хранено, материалната база е в много добро състояние и отговаря на изискванията за осигуряване на равен достъп до качествено образование.</w:t>
      </w:r>
    </w:p>
    <w:p w:rsidR="0023573C" w:rsidRPr="0023573C" w:rsidRDefault="0023573C" w:rsidP="0023573C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sz w:val="24"/>
          <w:szCs w:val="24"/>
        </w:rPr>
        <w:t>През 2023/2024 година НУ „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</w:rPr>
        <w:t>Архимандри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</w:rPr>
        <w:t>Зиновий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“ гр. Радомир е включено в Списъка на средищните училища в Република България. </w:t>
      </w:r>
    </w:p>
    <w:p w:rsidR="0023573C" w:rsidRPr="0023573C" w:rsidRDefault="0023573C" w:rsidP="0023573C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За учебната 2024/2025 година ще се обучават 241 ученици, като  броят на пътуващите ученици е 27 в задължителна училищна възраст от прилежащи малки 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населени места, за които това е училището, осъществяващо обучение в съответния клас. Учениците пътуват от следните населени места: 3 ученици от с. Стефаново, 2 ученици от с. Бобораци, 3 ученици от с. Житуша, 2 ученици от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</w:rPr>
        <w:t>мах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</w:rPr>
        <w:t>Егреците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 - с. Стефаново, 1 ученик от с. Кленовик, 3 ученици от с. Дрен, 1 ученик от  с. Поцърненци, 1 ученик от с. Горна Диканя, 4 ученици от с. Друган, 2 ученици от с. Долна Диканя, както и 4 ученици от друга община.  </w:t>
      </w:r>
    </w:p>
    <w:p w:rsidR="0023573C" w:rsidRPr="0023573C" w:rsidRDefault="0023573C" w:rsidP="0023573C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НУ „Архимандрит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</w:rPr>
        <w:t>Зиновий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</w:rPr>
        <w:t>“ отговаря на критериите за  включване в Списъка на средищните училища.</w:t>
      </w:r>
    </w:p>
    <w:p w:rsidR="0023573C" w:rsidRPr="0023573C" w:rsidRDefault="0023573C" w:rsidP="0023573C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573C" w:rsidRPr="0023573C" w:rsidRDefault="0023573C" w:rsidP="0023573C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b/>
          <w:sz w:val="24"/>
          <w:szCs w:val="24"/>
        </w:rPr>
        <w:t>ОУ „Христо Смирненски“ гр. Радомир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>за учебната 2023/2024 година е в Списъка на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среди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</w:rPr>
        <w:t>щ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н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</w:rPr>
        <w:t>ите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училищ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а в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</w:rPr>
        <w:t>Репулика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 България.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23573C" w:rsidRPr="0023573C" w:rsidRDefault="0023573C" w:rsidP="0023573C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3573C">
        <w:rPr>
          <w:rFonts w:ascii="Times New Roman" w:eastAsia="Times New Roman" w:hAnsi="Times New Roman" w:cs="Times New Roman"/>
          <w:sz w:val="24"/>
          <w:szCs w:val="24"/>
        </w:rPr>
        <w:t>През 2024/2025 година ще се обучават 390</w:t>
      </w:r>
      <w:r w:rsidRPr="0023573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ученици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които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пътуващи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о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селата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Долни Раковец,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Стефаново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Друган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Николаево,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Калище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Кленовик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Дрен и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Кошарите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3573C" w:rsidRPr="0023573C" w:rsidRDefault="0023573C" w:rsidP="0023573C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Училището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разполага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много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добра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материално-техническа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база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 Създадена е </w:t>
      </w:r>
      <w:proofErr w:type="spellStart"/>
      <w:r w:rsidRPr="0023573C">
        <w:rPr>
          <w:rFonts w:ascii="Times New Roman" w:eastAsia="Times New Roman" w:hAnsi="Times New Roman" w:cs="Times New Roman"/>
          <w:kern w:val="3"/>
          <w:sz w:val="24"/>
          <w:szCs w:val="24"/>
          <w:lang w:val="en-US"/>
        </w:rPr>
        <w:t>подходяща</w:t>
      </w:r>
      <w:proofErr w:type="spellEnd"/>
      <w:r w:rsidRPr="0023573C">
        <w:rPr>
          <w:rFonts w:ascii="Times New Roman" w:eastAsia="Times New Roman" w:hAnsi="Times New Roman" w:cs="Times New Roman"/>
          <w:kern w:val="3"/>
          <w:sz w:val="24"/>
          <w:szCs w:val="24"/>
          <w:lang w:val="en-US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kern w:val="3"/>
          <w:sz w:val="24"/>
          <w:szCs w:val="24"/>
          <w:lang w:val="en-US"/>
        </w:rPr>
        <w:t>среда</w:t>
      </w:r>
      <w:proofErr w:type="spellEnd"/>
      <w:r w:rsidRPr="0023573C">
        <w:rPr>
          <w:rFonts w:ascii="Times New Roman" w:eastAsia="Times New Roman" w:hAnsi="Times New Roman" w:cs="Times New Roman"/>
          <w:kern w:val="3"/>
          <w:sz w:val="24"/>
          <w:szCs w:val="24"/>
          <w:lang w:val="en-US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kern w:val="3"/>
          <w:sz w:val="24"/>
          <w:szCs w:val="24"/>
          <w:lang w:val="en-US"/>
        </w:rPr>
        <w:t>за</w:t>
      </w:r>
      <w:proofErr w:type="spellEnd"/>
      <w:r w:rsidRPr="0023573C">
        <w:rPr>
          <w:rFonts w:ascii="Times New Roman" w:eastAsia="Times New Roman" w:hAnsi="Times New Roman" w:cs="Times New Roman"/>
          <w:kern w:val="3"/>
          <w:sz w:val="24"/>
          <w:szCs w:val="24"/>
          <w:lang w:val="en-US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kern w:val="3"/>
          <w:sz w:val="24"/>
          <w:szCs w:val="24"/>
          <w:lang w:val="en-US"/>
        </w:rPr>
        <w:t>учене</w:t>
      </w:r>
      <w:proofErr w:type="spellEnd"/>
      <w:r w:rsidRPr="0023573C">
        <w:rPr>
          <w:rFonts w:ascii="Times New Roman" w:eastAsia="Times New Roman" w:hAnsi="Times New Roman" w:cs="Times New Roman"/>
          <w:kern w:val="3"/>
          <w:sz w:val="24"/>
          <w:szCs w:val="24"/>
          <w:lang w:val="en-US"/>
        </w:rPr>
        <w:t xml:space="preserve">, </w:t>
      </w:r>
      <w:proofErr w:type="spellStart"/>
      <w:r w:rsidRPr="0023573C">
        <w:rPr>
          <w:rFonts w:ascii="Times New Roman" w:eastAsia="Times New Roman" w:hAnsi="Times New Roman" w:cs="Times New Roman"/>
          <w:kern w:val="3"/>
          <w:sz w:val="24"/>
          <w:szCs w:val="24"/>
          <w:lang w:val="en-US"/>
        </w:rPr>
        <w:t>подкрепа</w:t>
      </w:r>
      <w:proofErr w:type="spellEnd"/>
      <w:r w:rsidRPr="0023573C">
        <w:rPr>
          <w:rFonts w:ascii="Times New Roman" w:eastAsia="Times New Roman" w:hAnsi="Times New Roman" w:cs="Times New Roman"/>
          <w:kern w:val="3"/>
          <w:sz w:val="24"/>
          <w:szCs w:val="24"/>
          <w:lang w:val="en-US"/>
        </w:rPr>
        <w:t xml:space="preserve">, </w:t>
      </w:r>
      <w:proofErr w:type="spellStart"/>
      <w:r w:rsidRPr="0023573C">
        <w:rPr>
          <w:rFonts w:ascii="Times New Roman" w:eastAsia="Times New Roman" w:hAnsi="Times New Roman" w:cs="Times New Roman"/>
          <w:kern w:val="3"/>
          <w:sz w:val="24"/>
          <w:szCs w:val="24"/>
          <w:lang w:val="en-US"/>
        </w:rPr>
        <w:t>спорт</w:t>
      </w:r>
      <w:proofErr w:type="spellEnd"/>
      <w:r w:rsidRPr="0023573C">
        <w:rPr>
          <w:rFonts w:ascii="Times New Roman" w:eastAsia="Times New Roman" w:hAnsi="Times New Roman" w:cs="Times New Roman"/>
          <w:kern w:val="3"/>
          <w:sz w:val="24"/>
          <w:szCs w:val="24"/>
          <w:lang w:val="en-US"/>
        </w:rPr>
        <w:t xml:space="preserve"> и </w:t>
      </w:r>
      <w:proofErr w:type="spellStart"/>
      <w:r w:rsidRPr="0023573C">
        <w:rPr>
          <w:rFonts w:ascii="Times New Roman" w:eastAsia="Times New Roman" w:hAnsi="Times New Roman" w:cs="Times New Roman"/>
          <w:kern w:val="3"/>
          <w:sz w:val="24"/>
          <w:szCs w:val="24"/>
          <w:lang w:val="en-US"/>
        </w:rPr>
        <w:t>отдих</w:t>
      </w:r>
      <w:proofErr w:type="spellEnd"/>
      <w:r w:rsidRPr="0023573C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- интерактивни кабинети; компютърни кабинети; </w:t>
      </w:r>
      <w:proofErr w:type="spellStart"/>
      <w:r w:rsidRPr="0023573C">
        <w:rPr>
          <w:rFonts w:ascii="Times New Roman" w:eastAsia="Times New Roman" w:hAnsi="Times New Roman" w:cs="Times New Roman"/>
          <w:kern w:val="3"/>
          <w:sz w:val="24"/>
          <w:szCs w:val="24"/>
        </w:rPr>
        <w:t>кабинети</w:t>
      </w:r>
      <w:proofErr w:type="spellEnd"/>
      <w:r w:rsidRPr="0023573C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по природни науки, технологии и предприемачество, изобразително изкуство, музика; кабинети – психолог, педагогически съветник, ресурсен кабинет; </w:t>
      </w:r>
      <w:proofErr w:type="spellStart"/>
      <w:r w:rsidRPr="0023573C">
        <w:rPr>
          <w:rFonts w:ascii="Times New Roman" w:eastAsia="Times New Roman" w:hAnsi="Times New Roman" w:cs="Times New Roman"/>
          <w:kern w:val="3"/>
          <w:sz w:val="24"/>
          <w:szCs w:val="24"/>
        </w:rPr>
        <w:t>кабинет</w:t>
      </w:r>
      <w:proofErr w:type="spellEnd"/>
      <w:r w:rsidRPr="0023573C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за кариерно ориентиране, физкултурен салон, зала за почивка и тихи игри, просторен училищен двор с обособени места за спорт, почивка и отдих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3573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Класните стаи са съобразени с възрастовите особености и интересите на учениците.</w:t>
      </w:r>
    </w:p>
    <w:p w:rsidR="0023573C" w:rsidRPr="0023573C" w:rsidRDefault="0023573C" w:rsidP="0023573C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proofErr w:type="gramStart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>Училището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>предлага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>възможности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>за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>целодневно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>обучение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 xml:space="preserve">,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>осъществявано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>от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>добре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>подготвени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>педагогически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>кадри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 w:bidi="th-TH"/>
        </w:rPr>
        <w:t>.</w:t>
      </w:r>
      <w:proofErr w:type="gramEnd"/>
      <w:r w:rsidRPr="0023573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Осигурено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обедно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хранене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учениците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3573C" w:rsidRPr="0023573C" w:rsidRDefault="0023573C" w:rsidP="0023573C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>Запазването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 xml:space="preserve"> на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>училището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>като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>средищно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>ще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>даде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>възможност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 xml:space="preserve"> за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>целодневна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 xml:space="preserve"> организация на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>учебния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>ден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 xml:space="preserve"> за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>пътуващите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>ученици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 w:bidi="th-TH"/>
        </w:rPr>
        <w:t xml:space="preserve">.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Развитието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целодневна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организация на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учебния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процес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полза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както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ученици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така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на родители,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гарантира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опазване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живота и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здравето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децата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осигури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възможност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за</w:t>
      </w:r>
      <w:proofErr w:type="gram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пълноценна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подготовка на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учениците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следващия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ден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ОУ „Христо Смирненски“ гр. Радомир отговаря на нормативните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</w:rPr>
        <w:t>изискавания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 за включването му в списъка на средищните училища за учебната 2024/2025 г.</w:t>
      </w: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3573C" w:rsidRPr="0023573C" w:rsidRDefault="0023573C" w:rsidP="0023573C">
      <w:pPr>
        <w:numPr>
          <w:ilvl w:val="0"/>
          <w:numId w:val="1"/>
        </w:numPr>
        <w:tabs>
          <w:tab w:val="left" w:pos="851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Основно училище </w:t>
      </w:r>
      <w:r w:rsidRPr="002357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„Иван Вазов” с. Извор</w:t>
      </w:r>
      <w:r w:rsidRPr="002357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3573C">
        <w:rPr>
          <w:rFonts w:ascii="Times New Roman" w:eastAsia="Times New Roman" w:hAnsi="Times New Roman" w:cs="Times New Roman"/>
          <w:bCs/>
          <w:sz w:val="24"/>
          <w:szCs w:val="24"/>
        </w:rPr>
        <w:t>е от изключително важно значение за региона.  В училището се обучават деца от единадесет населени места - селата Извор, Радибош,  Прибой,</w:t>
      </w:r>
      <w:r w:rsidRPr="0023573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23573C">
        <w:rPr>
          <w:rFonts w:ascii="Times New Roman" w:eastAsia="Times New Roman" w:hAnsi="Times New Roman" w:cs="Times New Roman"/>
          <w:bCs/>
          <w:sz w:val="24"/>
          <w:szCs w:val="24"/>
        </w:rPr>
        <w:t>Негованци, Кленовик, Житуша, Поцърненци, Углярци</w:t>
      </w:r>
      <w:r w:rsidRPr="0023573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23573C">
        <w:rPr>
          <w:rFonts w:ascii="Times New Roman" w:eastAsia="Times New Roman" w:hAnsi="Times New Roman" w:cs="Times New Roman"/>
          <w:bCs/>
          <w:sz w:val="24"/>
          <w:szCs w:val="24"/>
        </w:rPr>
        <w:t>Байкалско, Дебели лаг, Радибош</w:t>
      </w:r>
      <w:r w:rsidRPr="0023573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23573C">
        <w:rPr>
          <w:rFonts w:ascii="Times New Roman" w:eastAsia="Times New Roman" w:hAnsi="Times New Roman" w:cs="Times New Roman"/>
          <w:bCs/>
          <w:sz w:val="24"/>
          <w:szCs w:val="24"/>
        </w:rPr>
        <w:t>както и ученици от град Радомир.</w:t>
      </w:r>
    </w:p>
    <w:p w:rsidR="0023573C" w:rsidRPr="0023573C" w:rsidRDefault="0023573C" w:rsidP="0023573C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bCs/>
          <w:sz w:val="24"/>
          <w:szCs w:val="24"/>
        </w:rPr>
        <w:t xml:space="preserve">ОУ „Иван Вазов” с. Извор предоставя на всяко дете равен достъп до качествено образование и възможност за пълноценна социална реализация. 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>Училището разполага с добра материална база, оборудвано е с интерактивни технологии и съвременно обзавеждане.</w:t>
      </w:r>
    </w:p>
    <w:p w:rsidR="0023573C" w:rsidRPr="0023573C" w:rsidRDefault="0023573C" w:rsidP="0023573C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През учебната 2024/2025 година в ОУ „Иван Вазов“ с. Извор ще се обучават ученици от 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 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до 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VII 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клас, разпределени в четири слети паралелки - общо 35 ученици и 2 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lastRenderedPageBreak/>
        <w:t>деца в подготвителна група, сформирана към училището, като от тях пътуващи са 33 ученици и 1 дете от подготвителната група към училището.</w:t>
      </w: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Оставането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r w:rsidRPr="002357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ОУ „Иван Вазов” - с. Извор 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Списъка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със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средищните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училища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осигури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равен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достъп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качествено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образование на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обучаващите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в него. </w:t>
      </w:r>
      <w:proofErr w:type="spellStart"/>
      <w:proofErr w:type="gram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Освен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това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няма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 се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увеличи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времето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пътуване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учениците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намали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вероятността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отпадане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училище на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деца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социално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слаби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семейства и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деца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риск,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даде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сигурност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спокойствие на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децата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на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родителите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запази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броят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жителите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малките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населени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места,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което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забави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процеса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обезлюдяване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gramEnd"/>
      <w:r w:rsidRPr="002357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3573C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учениците от селските райони ще се запази възможността да се обучават в обичайната им среда, а за родителите - близостта на училището означава спокойствие и по-малък финансов ресурс.</w:t>
      </w: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7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Училището разполага с необходимите учебни стаи за провеждането на целодневна организация на учебния ден. </w:t>
      </w: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73C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учениците на целодневно обучение е осигурена столова с безплатно обедно хранене.</w:t>
      </w: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3573C">
        <w:rPr>
          <w:rFonts w:ascii="Times New Roman" w:eastAsia="Times New Roman" w:hAnsi="Times New Roman" w:cs="Times New Roman"/>
          <w:sz w:val="24"/>
          <w:szCs w:val="24"/>
          <w:lang w:eastAsia="bg-BG"/>
        </w:rPr>
        <w:t>ОУ „Иван Вазов” - с. Извор отговаря на нормативните изисквания за средищно училище за учебната 2024/2025 г.</w:t>
      </w: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73C">
        <w:rPr>
          <w:rFonts w:ascii="A4p" w:eastAsia="Times New Roman" w:hAnsi="A4p" w:cs="Times New Roman"/>
          <w:sz w:val="24"/>
          <w:szCs w:val="24"/>
          <w:lang w:val="en-US"/>
        </w:rPr>
        <w:tab/>
      </w:r>
      <w:proofErr w:type="spellStart"/>
      <w:proofErr w:type="gram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Във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връзка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гореизложеното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>основание чл.</w:t>
      </w:r>
      <w:proofErr w:type="gramEnd"/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 53, ал. 1, ал. 2, и ал. 5,  от Закона за предучилищното и училищното образование,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</w:rPr>
        <w:t>Обн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- ДВ, бр.79 от 13.10.2015 г., в сила от 01.08.2016 г.  и  във връзка с  чл. 1, чл. 2 и чл. 3, ал.1 от Постановление № 128 на Министерски съвет от 29.06.2017 г.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</w:rPr>
        <w:t>Обн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. - ДВ, бр. 53 от 04.07.2017 г. за определяне на критериите за включване в Списъка на средищните детски градини и училища,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предлагам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Общински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съвет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гр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Радомир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следния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23573C" w:rsidRPr="0023573C" w:rsidRDefault="0023573C" w:rsidP="0023573C">
      <w:pPr>
        <w:widowControl w:val="0"/>
        <w:tabs>
          <w:tab w:val="left" w:pos="102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573C" w:rsidRPr="0023573C" w:rsidRDefault="0023573C" w:rsidP="0023573C">
      <w:pPr>
        <w:widowControl w:val="0"/>
        <w:shd w:val="clear" w:color="auto" w:fill="FFFFFF"/>
        <w:tabs>
          <w:tab w:val="left" w:pos="102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3573C">
        <w:rPr>
          <w:rFonts w:ascii="Times New Roman" w:eastAsia="Times New Roman" w:hAnsi="Times New Roman" w:cs="Times New Roman"/>
          <w:b/>
          <w:sz w:val="24"/>
          <w:szCs w:val="24"/>
        </w:rPr>
        <w:t>ПРОЕКТ ЗА РЕШЕНИЕ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:     </w:t>
      </w:r>
    </w:p>
    <w:p w:rsidR="0023573C" w:rsidRPr="0023573C" w:rsidRDefault="0023573C" w:rsidP="0023573C">
      <w:pPr>
        <w:widowControl w:val="0"/>
        <w:numPr>
          <w:ilvl w:val="0"/>
          <w:numId w:val="2"/>
        </w:numPr>
        <w:shd w:val="clear" w:color="auto" w:fill="FFFFFF"/>
        <w:tabs>
          <w:tab w:val="left" w:pos="10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 Общински съвет 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 Радомир  на основание  чл. 53, ал. 1, ал. 2, и ал. 5,  от Закона за предучилищно и училищно образование,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</w:rPr>
        <w:t>Обн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.- ДВ, бр.79 от 13.10.2015г., в сила от 01.08.2016г.  и  във връзка с чл. 1, чл. 2 и чл. 3, ал.1  Постановление № 128 на Министерски съвет от 29.06.2017г.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</w:rPr>
        <w:t>Обн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</w:rPr>
        <w:t>. - ДВ, бр. 53 от  04.07.2017г. за определяне на критериите за включване в Списъка на средищните детски градини училища предлага:</w:t>
      </w:r>
    </w:p>
    <w:p w:rsidR="0023573C" w:rsidRPr="0023573C" w:rsidRDefault="0023573C" w:rsidP="0023573C">
      <w:pPr>
        <w:widowControl w:val="0"/>
        <w:numPr>
          <w:ilvl w:val="0"/>
          <w:numId w:val="3"/>
        </w:numPr>
        <w:shd w:val="clear" w:color="auto" w:fill="FFFFFF"/>
        <w:tabs>
          <w:tab w:val="left" w:pos="10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Начално училище „Архимандрит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</w:rPr>
        <w:t>Зиновий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</w:rPr>
        <w:t>“ -</w:t>
      </w:r>
    </w:p>
    <w:p w:rsidR="0023573C" w:rsidRPr="0023573C" w:rsidRDefault="0023573C" w:rsidP="0023573C">
      <w:pPr>
        <w:widowControl w:val="0"/>
        <w:shd w:val="clear" w:color="auto" w:fill="FFFFFF"/>
        <w:tabs>
          <w:tab w:val="left" w:pos="102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sz w:val="24"/>
          <w:szCs w:val="24"/>
        </w:rPr>
        <w:t>град Радомир, ул. „Батенберг“ № 51</w:t>
      </w:r>
    </w:p>
    <w:p w:rsidR="0023573C" w:rsidRPr="0023573C" w:rsidRDefault="0023573C" w:rsidP="0023573C">
      <w:pPr>
        <w:widowControl w:val="0"/>
        <w:numPr>
          <w:ilvl w:val="0"/>
          <w:numId w:val="4"/>
        </w:numPr>
        <w:shd w:val="clear" w:color="auto" w:fill="FFFFFF"/>
        <w:tabs>
          <w:tab w:val="left" w:pos="10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sz w:val="24"/>
          <w:szCs w:val="24"/>
        </w:rPr>
        <w:t>Основно училище „Христо Смирненски“ -</w:t>
      </w:r>
    </w:p>
    <w:p w:rsidR="0023573C" w:rsidRPr="0023573C" w:rsidRDefault="0023573C" w:rsidP="0023573C">
      <w:pPr>
        <w:widowControl w:val="0"/>
        <w:shd w:val="clear" w:color="auto" w:fill="FFFFFF"/>
        <w:tabs>
          <w:tab w:val="left" w:pos="102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sz w:val="24"/>
          <w:szCs w:val="24"/>
        </w:rPr>
        <w:t>град Радомир, ул. „Братя Миленкови“ № 28;</w:t>
      </w:r>
    </w:p>
    <w:p w:rsidR="0023573C" w:rsidRPr="0023573C" w:rsidRDefault="0023573C" w:rsidP="0023573C">
      <w:pPr>
        <w:widowControl w:val="0"/>
        <w:numPr>
          <w:ilvl w:val="0"/>
          <w:numId w:val="4"/>
        </w:numPr>
        <w:shd w:val="clear" w:color="auto" w:fill="FFFFFF"/>
        <w:tabs>
          <w:tab w:val="left" w:pos="10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Основно училище „Иван Вазов“ 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</w:p>
    <w:p w:rsidR="0023573C" w:rsidRPr="0023573C" w:rsidRDefault="0023573C" w:rsidP="0023573C">
      <w:pPr>
        <w:widowControl w:val="0"/>
        <w:shd w:val="clear" w:color="auto" w:fill="FFFFFF"/>
        <w:tabs>
          <w:tab w:val="left" w:pos="102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3573C">
        <w:rPr>
          <w:rFonts w:ascii="Times New Roman" w:eastAsia="Times New Roman" w:hAnsi="Times New Roman" w:cs="Times New Roman"/>
          <w:sz w:val="24"/>
          <w:szCs w:val="24"/>
        </w:rPr>
        <w:t>село Извор, община Радомир.</w:t>
      </w:r>
    </w:p>
    <w:p w:rsidR="0023573C" w:rsidRPr="0023573C" w:rsidRDefault="0023573C" w:rsidP="0023573C">
      <w:pPr>
        <w:widowControl w:val="0"/>
        <w:shd w:val="clear" w:color="auto" w:fill="FFFFFF"/>
        <w:tabs>
          <w:tab w:val="left" w:pos="1023"/>
        </w:tabs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3573C" w:rsidRPr="0023573C" w:rsidRDefault="0023573C" w:rsidP="0023573C">
      <w:pPr>
        <w:widowControl w:val="0"/>
        <w:shd w:val="clear" w:color="auto" w:fill="FFFFFF"/>
        <w:tabs>
          <w:tab w:val="left" w:pos="102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sz w:val="24"/>
          <w:szCs w:val="24"/>
        </w:rPr>
        <w:t>да бъдат включени в Списъка на средищните детски градини и училища за учебната 20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>4/2025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>г.</w:t>
      </w:r>
      <w:bookmarkStart w:id="1" w:name="bookmark7"/>
    </w:p>
    <w:p w:rsidR="0023573C" w:rsidRPr="0023573C" w:rsidRDefault="0023573C" w:rsidP="0023573C">
      <w:pPr>
        <w:widowControl w:val="0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Възлага на кмета на общината в изпълнение на т. 1 от настоящето решение и на основание чл. 3, ал.2 от Постановление № 128 на Министерски съвет от 29.06.2017г.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</w:rPr>
        <w:t>Обн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. - ДВ, бр. 53 от 04.07.2017г.,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</w:rPr>
        <w:t>Обн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. - ДВ, бр. 53 от 04.07.2017г. за определяне на критериите за включване в Списъка на средищните детски градини и  училища, да внесе 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lastRenderedPageBreak/>
        <w:t>мотивирано предложение до Министерство на образованието и науката за включване посочените в т. 1 от настоящето решение образователни институции в актуализирания Списък на средищните училища за учебната 2024/2025 г.</w:t>
      </w:r>
    </w:p>
    <w:p w:rsidR="0023573C" w:rsidRPr="0023573C" w:rsidRDefault="0023573C" w:rsidP="0023573C">
      <w:pPr>
        <w:widowControl w:val="0"/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573C" w:rsidRPr="0023573C" w:rsidRDefault="0023573C" w:rsidP="0023573C">
      <w:pPr>
        <w:widowControl w:val="0"/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573C" w:rsidRPr="0023573C" w:rsidRDefault="0023573C" w:rsidP="0023573C">
      <w:pPr>
        <w:widowControl w:val="0"/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573C" w:rsidRPr="0023573C" w:rsidRDefault="0023573C" w:rsidP="0023573C">
      <w:pPr>
        <w:widowControl w:val="0"/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</w:rPr>
      </w:pPr>
    </w:p>
    <w:bookmarkEnd w:id="1"/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Приложения:</w:t>
      </w: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3573C" w:rsidRPr="0023573C" w:rsidRDefault="0023573C" w:rsidP="0023573C">
      <w:pPr>
        <w:numPr>
          <w:ilvl w:val="0"/>
          <w:numId w:val="5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Мотивирано предложение от г-жа Илиана Васева - ЗА директор на НУ „Архимандрит </w:t>
      </w:r>
      <w:proofErr w:type="spellStart"/>
      <w:r w:rsidRPr="0023573C">
        <w:rPr>
          <w:rFonts w:ascii="Times New Roman" w:eastAsia="Times New Roman" w:hAnsi="Times New Roman" w:cs="Times New Roman"/>
          <w:sz w:val="24"/>
          <w:szCs w:val="24"/>
        </w:rPr>
        <w:t>Зиновий</w:t>
      </w:r>
      <w:proofErr w:type="spellEnd"/>
      <w:r w:rsidRPr="0023573C">
        <w:rPr>
          <w:rFonts w:ascii="Times New Roman" w:eastAsia="Times New Roman" w:hAnsi="Times New Roman" w:cs="Times New Roman"/>
          <w:sz w:val="24"/>
          <w:szCs w:val="24"/>
        </w:rPr>
        <w:t>“ гр. Радомир, Вх. № АО-48-00-1039/04.07.2024 г.</w:t>
      </w:r>
    </w:p>
    <w:p w:rsidR="0023573C" w:rsidRPr="0023573C" w:rsidRDefault="0023573C" w:rsidP="0023573C">
      <w:pPr>
        <w:numPr>
          <w:ilvl w:val="0"/>
          <w:numId w:val="5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sz w:val="24"/>
          <w:szCs w:val="24"/>
        </w:rPr>
        <w:t>Мотивирано предложение от г-жа Румяна Давидкова - директор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>на ОУ „Христо Смирненски“ - гр. Радомир, Вх. № АО-48-00-1064/09.07.20</w:t>
      </w:r>
      <w:r w:rsidRPr="0023573C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23573C">
        <w:rPr>
          <w:rFonts w:ascii="Times New Roman" w:eastAsia="Times New Roman" w:hAnsi="Times New Roman" w:cs="Times New Roman"/>
          <w:sz w:val="24"/>
          <w:szCs w:val="24"/>
        </w:rPr>
        <w:t>4 г.;</w:t>
      </w:r>
    </w:p>
    <w:p w:rsidR="0023573C" w:rsidRPr="0023573C" w:rsidRDefault="0023573C" w:rsidP="0023573C">
      <w:pPr>
        <w:numPr>
          <w:ilvl w:val="0"/>
          <w:numId w:val="5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sz w:val="24"/>
          <w:szCs w:val="24"/>
        </w:rPr>
        <w:t>Мотивирано предложение от г-жа Милена Андонова - директор на ОУ „Иван Вазов“ с. Извор, община Радомир, Вх. № АО-48-00-1095/12.07.2024 г.</w:t>
      </w:r>
    </w:p>
    <w:p w:rsidR="0023573C" w:rsidRPr="0023573C" w:rsidRDefault="0023573C" w:rsidP="0023573C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b/>
          <w:sz w:val="24"/>
          <w:szCs w:val="24"/>
        </w:rPr>
        <w:t>ВНАСЯ,</w:t>
      </w: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b/>
          <w:sz w:val="24"/>
          <w:szCs w:val="24"/>
        </w:rPr>
        <w:t>КИРИЛ СТОЕВ</w:t>
      </w:r>
    </w:p>
    <w:p w:rsidR="0023573C" w:rsidRPr="0023573C" w:rsidRDefault="0023573C" w:rsidP="0023573C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b/>
          <w:sz w:val="24"/>
          <w:szCs w:val="24"/>
        </w:rPr>
        <w:t>КМЕТ НА ОБЩИНА РАДОМИР</w:t>
      </w:r>
    </w:p>
    <w:p w:rsidR="0023573C" w:rsidRPr="0023573C" w:rsidRDefault="0023573C" w:rsidP="0023573C">
      <w:pPr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573C" w:rsidRPr="0023573C" w:rsidRDefault="0023573C" w:rsidP="0023573C">
      <w:pPr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573C" w:rsidRPr="0023573C" w:rsidRDefault="0023573C" w:rsidP="0023573C">
      <w:pPr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7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3214E" w:rsidRDefault="0023214E"/>
    <w:sectPr w:rsidR="00232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4p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26A3"/>
    <w:multiLevelType w:val="hybridMultilevel"/>
    <w:tmpl w:val="CCCAEA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602042"/>
    <w:multiLevelType w:val="hybridMultilevel"/>
    <w:tmpl w:val="1C7289EC"/>
    <w:lvl w:ilvl="0" w:tplc="C9AE9B5C">
      <w:start w:val="1"/>
      <w:numFmt w:val="decimal"/>
      <w:lvlText w:val="%1."/>
      <w:lvlJc w:val="left"/>
      <w:pPr>
        <w:ind w:left="138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2100" w:hanging="360"/>
      </w:pPr>
    </w:lvl>
    <w:lvl w:ilvl="2" w:tplc="0402001B">
      <w:start w:val="1"/>
      <w:numFmt w:val="lowerRoman"/>
      <w:lvlText w:val="%3."/>
      <w:lvlJc w:val="right"/>
      <w:pPr>
        <w:ind w:left="2820" w:hanging="180"/>
      </w:pPr>
    </w:lvl>
    <w:lvl w:ilvl="3" w:tplc="0402000F">
      <w:start w:val="1"/>
      <w:numFmt w:val="decimal"/>
      <w:lvlText w:val="%4."/>
      <w:lvlJc w:val="left"/>
      <w:pPr>
        <w:ind w:left="3540" w:hanging="360"/>
      </w:pPr>
    </w:lvl>
    <w:lvl w:ilvl="4" w:tplc="04020019">
      <w:start w:val="1"/>
      <w:numFmt w:val="lowerLetter"/>
      <w:lvlText w:val="%5."/>
      <w:lvlJc w:val="left"/>
      <w:pPr>
        <w:ind w:left="4260" w:hanging="360"/>
      </w:pPr>
    </w:lvl>
    <w:lvl w:ilvl="5" w:tplc="0402001B">
      <w:start w:val="1"/>
      <w:numFmt w:val="lowerRoman"/>
      <w:lvlText w:val="%6."/>
      <w:lvlJc w:val="right"/>
      <w:pPr>
        <w:ind w:left="4980" w:hanging="180"/>
      </w:pPr>
    </w:lvl>
    <w:lvl w:ilvl="6" w:tplc="0402000F">
      <w:start w:val="1"/>
      <w:numFmt w:val="decimal"/>
      <w:lvlText w:val="%7."/>
      <w:lvlJc w:val="left"/>
      <w:pPr>
        <w:ind w:left="5700" w:hanging="360"/>
      </w:pPr>
    </w:lvl>
    <w:lvl w:ilvl="7" w:tplc="04020019">
      <w:start w:val="1"/>
      <w:numFmt w:val="lowerLetter"/>
      <w:lvlText w:val="%8."/>
      <w:lvlJc w:val="left"/>
      <w:pPr>
        <w:ind w:left="6420" w:hanging="360"/>
      </w:pPr>
    </w:lvl>
    <w:lvl w:ilvl="8" w:tplc="0402001B">
      <w:start w:val="1"/>
      <w:numFmt w:val="lowerRoman"/>
      <w:lvlText w:val="%9."/>
      <w:lvlJc w:val="right"/>
      <w:pPr>
        <w:ind w:left="7140" w:hanging="180"/>
      </w:pPr>
    </w:lvl>
  </w:abstractNum>
  <w:abstractNum w:abstractNumId="2">
    <w:nsid w:val="24160FC3"/>
    <w:multiLevelType w:val="hybridMultilevel"/>
    <w:tmpl w:val="898E6F68"/>
    <w:lvl w:ilvl="0" w:tplc="625E1602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506" w:hanging="360"/>
      </w:pPr>
    </w:lvl>
    <w:lvl w:ilvl="2" w:tplc="0402001B">
      <w:start w:val="1"/>
      <w:numFmt w:val="lowerRoman"/>
      <w:lvlText w:val="%3."/>
      <w:lvlJc w:val="right"/>
      <w:pPr>
        <w:ind w:left="2226" w:hanging="180"/>
      </w:pPr>
    </w:lvl>
    <w:lvl w:ilvl="3" w:tplc="0402000F">
      <w:start w:val="1"/>
      <w:numFmt w:val="decimal"/>
      <w:lvlText w:val="%4."/>
      <w:lvlJc w:val="left"/>
      <w:pPr>
        <w:ind w:left="2946" w:hanging="360"/>
      </w:pPr>
    </w:lvl>
    <w:lvl w:ilvl="4" w:tplc="04020019">
      <w:start w:val="1"/>
      <w:numFmt w:val="lowerLetter"/>
      <w:lvlText w:val="%5."/>
      <w:lvlJc w:val="left"/>
      <w:pPr>
        <w:ind w:left="3666" w:hanging="360"/>
      </w:pPr>
    </w:lvl>
    <w:lvl w:ilvl="5" w:tplc="0402001B">
      <w:start w:val="1"/>
      <w:numFmt w:val="lowerRoman"/>
      <w:lvlText w:val="%6."/>
      <w:lvlJc w:val="right"/>
      <w:pPr>
        <w:ind w:left="4386" w:hanging="180"/>
      </w:pPr>
    </w:lvl>
    <w:lvl w:ilvl="6" w:tplc="0402000F">
      <w:start w:val="1"/>
      <w:numFmt w:val="decimal"/>
      <w:lvlText w:val="%7."/>
      <w:lvlJc w:val="left"/>
      <w:pPr>
        <w:ind w:left="5106" w:hanging="360"/>
      </w:pPr>
    </w:lvl>
    <w:lvl w:ilvl="7" w:tplc="04020019">
      <w:start w:val="1"/>
      <w:numFmt w:val="lowerLetter"/>
      <w:lvlText w:val="%8."/>
      <w:lvlJc w:val="left"/>
      <w:pPr>
        <w:ind w:left="5826" w:hanging="360"/>
      </w:pPr>
    </w:lvl>
    <w:lvl w:ilvl="8" w:tplc="0402001B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715B057B"/>
    <w:multiLevelType w:val="hybridMultilevel"/>
    <w:tmpl w:val="5FCA3A40"/>
    <w:lvl w:ilvl="0" w:tplc="FB5EE4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670199"/>
    <w:multiLevelType w:val="hybridMultilevel"/>
    <w:tmpl w:val="A3A68460"/>
    <w:lvl w:ilvl="0" w:tplc="0402000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73C"/>
    <w:rsid w:val="0023214E"/>
    <w:rsid w:val="0023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7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1182</Words>
  <Characters>6740</Characters>
  <Application>Microsoft Office Word</Application>
  <DocSecurity>0</DocSecurity>
  <Lines>56</Lines>
  <Paragraphs>15</Paragraphs>
  <ScaleCrop>false</ScaleCrop>
  <Company/>
  <LinksUpToDate>false</LinksUpToDate>
  <CharactersWithSpaces>7907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2024-07-22T08:37:00Z</dcterms:created>
  <dcterms:modified xsi:type="dcterms:W3CDTF">2024-07-22T08:38:00Z</dcterms:modified>
</cp:coreProperties>
</file>