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4393" w:rsidRPr="00ED4393" w:rsidRDefault="00ED4393" w:rsidP="00ED43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</w:pPr>
    </w:p>
    <w:p w:rsidR="00ED4393" w:rsidRPr="00ED4393" w:rsidRDefault="00ED4393" w:rsidP="00ED43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</w:pPr>
    </w:p>
    <w:p w:rsidR="00ED4393" w:rsidRPr="00ED4393" w:rsidRDefault="00ED4393" w:rsidP="00ED43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935" distR="114935" simplePos="0" relativeHeight="251659264" behindDoc="1" locked="0" layoutInCell="1" allowOverlap="1">
            <wp:simplePos x="0" y="0"/>
            <wp:positionH relativeFrom="column">
              <wp:posOffset>178435</wp:posOffset>
            </wp:positionH>
            <wp:positionV relativeFrom="paragraph">
              <wp:posOffset>-423545</wp:posOffset>
            </wp:positionV>
            <wp:extent cx="5753100" cy="1007110"/>
            <wp:effectExtent l="0" t="0" r="0" b="254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0071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D4393" w:rsidRPr="00ED4393" w:rsidRDefault="00ED4393" w:rsidP="00ED43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</w:pPr>
    </w:p>
    <w:p w:rsidR="00ED4393" w:rsidRPr="00ED4393" w:rsidRDefault="00ED4393" w:rsidP="00ED43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</w:pPr>
    </w:p>
    <w:p w:rsidR="00ED4393" w:rsidRPr="00ED4393" w:rsidRDefault="00ED4393" w:rsidP="00ED43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</w:pPr>
    </w:p>
    <w:p w:rsidR="00ED4393" w:rsidRPr="00ED4393" w:rsidRDefault="00ED4393" w:rsidP="00ED43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ДО</w:t>
      </w:r>
    </w:p>
    <w:p w:rsidR="00ED4393" w:rsidRPr="00ED4393" w:rsidRDefault="00ED4393" w:rsidP="00ED43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ОБЩИНСКИ СЪВЕТ</w:t>
      </w:r>
      <w:r w:rsidR="00DC5AE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          Вх.№ С-196/19.07.2024 г.</w:t>
      </w:r>
    </w:p>
    <w:p w:rsidR="00ED4393" w:rsidRPr="00ED4393" w:rsidRDefault="00ED4393" w:rsidP="00ED43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ГРАД РАДОМИР</w:t>
      </w:r>
    </w:p>
    <w:p w:rsidR="00ED4393" w:rsidRPr="00ED4393" w:rsidRDefault="00ED4393" w:rsidP="00ED43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D4393" w:rsidRPr="00ED4393" w:rsidRDefault="00ED4393" w:rsidP="00ED43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ar-SA"/>
        </w:rPr>
      </w:pPr>
    </w:p>
    <w:p w:rsidR="00ED4393" w:rsidRPr="00ED4393" w:rsidRDefault="00ED4393" w:rsidP="00ED439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ДОКЛАДНА ЗАПИСКА</w:t>
      </w:r>
    </w:p>
    <w:p w:rsidR="00ED4393" w:rsidRPr="00ED4393" w:rsidRDefault="00ED4393" w:rsidP="00ED439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>от Кирил Стоев</w:t>
      </w:r>
    </w:p>
    <w:p w:rsidR="00ED4393" w:rsidRPr="00ED4393" w:rsidRDefault="00ED4393" w:rsidP="00ED439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>Кмет на Община Радомир</w:t>
      </w:r>
    </w:p>
    <w:p w:rsidR="00ED4393" w:rsidRPr="00ED4393" w:rsidRDefault="00ED4393" w:rsidP="00ED4393">
      <w:pPr>
        <w:suppressAutoHyphens/>
        <w:spacing w:after="0" w:line="240" w:lineRule="auto"/>
        <w:ind w:left="212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D4393" w:rsidRPr="00ED4393" w:rsidRDefault="00ED4393" w:rsidP="00ED43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ОТНОСНО</w:t>
      </w: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 </w:t>
      </w:r>
      <w:r w:rsidRPr="00ED4393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Актуализация на плана на бюджета  на Община Радомир за 20</w:t>
      </w:r>
      <w:r w:rsidRPr="00ED4393">
        <w:rPr>
          <w:rFonts w:ascii="Times New Roman" w:eastAsia="Times New Roman" w:hAnsi="Times New Roman" w:cs="Times New Roman"/>
          <w:sz w:val="24"/>
          <w:szCs w:val="24"/>
          <w:u w:val="single"/>
          <w:lang w:val="ru-RU" w:eastAsia="ar-SA"/>
        </w:rPr>
        <w:t xml:space="preserve">24 </w:t>
      </w:r>
      <w:r w:rsidRPr="00ED4393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г. –  местни дейности</w:t>
      </w:r>
    </w:p>
    <w:p w:rsidR="00ED4393" w:rsidRPr="00ED4393" w:rsidRDefault="00ED4393" w:rsidP="00ED43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D4393" w:rsidRPr="00ED4393" w:rsidRDefault="00ED4393" w:rsidP="00ED4393">
      <w:pPr>
        <w:suppressAutoHyphens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Фактическо основание/мотиви</w:t>
      </w: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</w:t>
      </w: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>В предложения Ви проект за актуализация на бюджета, в частта за местни дейности са отразени следните обстоятелства:</w:t>
      </w:r>
    </w:p>
    <w:p w:rsidR="00ED4393" w:rsidRPr="00ED4393" w:rsidRDefault="00ED4393" w:rsidP="00ED439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Възстановени суми по възмездна финансова помощ </w:t>
      </w:r>
    </w:p>
    <w:p w:rsidR="00ED4393" w:rsidRPr="00ED4393" w:rsidRDefault="00ED4393" w:rsidP="00ED4393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>Възстановени средства от НАП</w:t>
      </w: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</w:t>
      </w: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>3.</w:t>
      </w:r>
      <w:r w:rsidRPr="00ED439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</w:t>
      </w: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>Възстановени средства от ЦБ</w:t>
      </w:r>
    </w:p>
    <w:p w:rsidR="00ED4393" w:rsidRPr="00ED4393" w:rsidRDefault="00ED4393" w:rsidP="00ED4393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D4393" w:rsidRPr="00ED4393" w:rsidRDefault="00ED4393" w:rsidP="00ED4393">
      <w:pPr>
        <w:suppressAutoHyphens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  <w:r w:rsidRPr="00ED43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Финансова част</w:t>
      </w:r>
    </w:p>
    <w:p w:rsidR="00ED4393" w:rsidRPr="00ED4393" w:rsidRDefault="00ED4393" w:rsidP="00ED4393">
      <w:pPr>
        <w:shd w:val="clear" w:color="auto" w:fill="FFFFFF"/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Проектът на предлаганото изменение изисква извършване на  актуализация на приходната част и вътрешни компенсирани промени между отделните функции и дейности по бюджета на Община Радомир за  2024 г. в частта за местни дейности</w:t>
      </w:r>
      <w:r w:rsidRPr="00ED43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ar-SA"/>
        </w:rPr>
        <w:t>.</w:t>
      </w:r>
    </w:p>
    <w:p w:rsidR="00ED4393" w:rsidRPr="00ED4393" w:rsidRDefault="00ED4393" w:rsidP="00ED4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D4393" w:rsidRPr="00ED4393" w:rsidRDefault="00ED4393" w:rsidP="00ED4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Правно основание</w:t>
      </w:r>
    </w:p>
    <w:p w:rsidR="00ED4393" w:rsidRPr="00ED4393" w:rsidRDefault="00ED4393" w:rsidP="00ED4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основание чл.21, ал.1, т.6 от Закона за местното самоуправление и местната администрация , във връзка с </w:t>
      </w:r>
      <w:r w:rsidRPr="00ED43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чл. 124, ал. 2</w:t>
      </w: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 Закона за публичните финанси и чл. 32, ал.2 от Наредбата за условията и реда за съставяне на  бюджетна прогноза за местните дейности за следващите три години, за съставяне, приемане, изпълнение и отчитане на общинския бюджет на Община Радомир</w:t>
      </w:r>
    </w:p>
    <w:p w:rsidR="00ED4393" w:rsidRPr="00ED4393" w:rsidRDefault="00ED4393" w:rsidP="00ED4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ED4393" w:rsidRPr="00ED4393" w:rsidRDefault="00ED4393" w:rsidP="00ED4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ar-SA"/>
        </w:rPr>
        <w:t>Пояснения:</w:t>
      </w:r>
    </w:p>
    <w:p w:rsidR="00ED4393" w:rsidRPr="00ED4393" w:rsidRDefault="00ED4393" w:rsidP="00ED4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Приходи</w:t>
      </w:r>
    </w:p>
    <w:p w:rsidR="00ED4393" w:rsidRPr="00ED4393" w:rsidRDefault="00ED4393" w:rsidP="00ED4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 Възстановени суми по възмездна финансова помощ – с Решение № 24 от 28.02.2023 г. на Общински съвет – Радомир е дадено съгласие срокът за погасяване на предоставената финансова помощ на „Байкал 1“ ЕООД в размер на 25 000 лв. да бъде удължен с 1 година . На  30 Април 2024 г. финансовата помощ е възстановена на Община Радомир. </w:t>
      </w:r>
    </w:p>
    <w:p w:rsidR="00ED4393" w:rsidRPr="00ED4393" w:rsidRDefault="00ED4393" w:rsidP="00ED4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2. Възстановени средства от НАП – с Акт за прихващане или възстановяване № П-22001424062871-004-001 от 19 Април 2024 г. на Национална агенция по приходите е възстановена сума по бюджета на община Радомир в размер на 314 215 лв. за платено ДДС по получени доставки от 2023 г. с контрагент  „ДЗЗД ВИА ХИДРО ГРУП-ИЗВОР“ за обект „Реконструкция на вътрешна водопроводна мрежа с.Извор“. </w:t>
      </w:r>
    </w:p>
    <w:p w:rsidR="00ED4393" w:rsidRPr="00ED4393" w:rsidRDefault="00ED4393" w:rsidP="00ED4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>3. Възстановени средства от ЦБ – в изпълнение на Постановление № 14 на Министерски съвет от 2024 г. и  писмо ФО-5 от 14 Февруари 2024 г. на Министерство на финансите са възстановени по бюджета на община Радомир средства в размер на 4 816 лв. за извършени разходи през 2023 г. по Програмата за изграждане, пристрояване, надстрояване и реконструкция на детски ясли, детски градини и училища 2020-2022 г.</w:t>
      </w:r>
    </w:p>
    <w:p w:rsidR="00ED4393" w:rsidRPr="00ED4393" w:rsidRDefault="00ED4393" w:rsidP="00ED4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lastRenderedPageBreak/>
        <w:t>Във връзка с гореизложеното давам предложение  да бъде актуализиран плана по приходите и разходите на  приетия бюджет за 2024 г. в частта за местни дейности, както следва :</w:t>
      </w:r>
    </w:p>
    <w:p w:rsidR="00ED4393" w:rsidRPr="00ED4393" w:rsidRDefault="00ED4393" w:rsidP="00ED4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D4393" w:rsidRPr="00ED4393" w:rsidRDefault="00ED4393" w:rsidP="00ED4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ar-SA"/>
        </w:rPr>
        <w:t>I</w:t>
      </w:r>
      <w:r w:rsidRPr="00ED439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ar-SA"/>
        </w:rPr>
        <w:t>.</w:t>
      </w:r>
      <w:r w:rsidRPr="00ED439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 xml:space="preserve"> Приходи</w:t>
      </w:r>
    </w:p>
    <w:p w:rsidR="00ED4393" w:rsidRPr="00ED4393" w:rsidRDefault="00ED4393" w:rsidP="00ED4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Предлага се актуализация на  годишния план за местни дейности за 2024 г.   по следните  приходни параграфи:</w:t>
      </w: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§§ 37-02 „</w:t>
      </w:r>
      <w:r w:rsidRPr="00ED4393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внесен данък върху приходите от стопанска дейност на бюджетните предприятия/-/“ </w:t>
      </w:r>
    </w:p>
    <w:p w:rsidR="00ED4393" w:rsidRPr="00ED4393" w:rsidRDefault="00ED4393" w:rsidP="00ED4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  увеличение  16 700 лв.;</w:t>
      </w:r>
    </w:p>
    <w:p w:rsidR="00ED4393" w:rsidRPr="00ED4393" w:rsidRDefault="00ED4393" w:rsidP="00ED4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>§§ 72-01 „</w:t>
      </w:r>
      <w:r w:rsidRPr="00ED4393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Предоставени средства по възмездна финансова помощ/-/“  </w:t>
      </w: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>/финансова помощ за  Медицински център – Радомир /</w:t>
      </w:r>
    </w:p>
    <w:p w:rsidR="00ED4393" w:rsidRPr="00ED4393" w:rsidRDefault="00ED4393" w:rsidP="00ED4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                                                                                                                          увеличение 136 000 лв.;</w:t>
      </w:r>
    </w:p>
    <w:p w:rsidR="00ED4393" w:rsidRPr="00ED4393" w:rsidRDefault="00ED4393" w:rsidP="00ED4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§§ 72-02 „Възстановена временна финансова помощ/+/” </w:t>
      </w:r>
    </w:p>
    <w:p w:rsidR="00ED4393" w:rsidRPr="00ED4393" w:rsidRDefault="00ED4393" w:rsidP="00ED4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  увеличение  </w:t>
      </w:r>
      <w:r w:rsidRPr="00ED4393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>25 000</w:t>
      </w: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лв.;</w:t>
      </w:r>
    </w:p>
    <w:p w:rsidR="00ED4393" w:rsidRPr="00ED4393" w:rsidRDefault="00ED4393" w:rsidP="00ED4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§§ 31-18 „Получени трансфери за други целеви разходи/+/”               увеличение    4 816 лв.; </w:t>
      </w:r>
    </w:p>
    <w:p w:rsidR="00ED4393" w:rsidRPr="00ED4393" w:rsidRDefault="00ED4393" w:rsidP="00ED4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>§§ 62-02 „Предоставени трансфери/-/“                                                   увеличение     3 100 лв.;</w:t>
      </w:r>
    </w:p>
    <w:p w:rsidR="00ED4393" w:rsidRPr="00ED4393" w:rsidRDefault="00ED4393" w:rsidP="00ED4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§§ 83-81 „ Погашения по краткосрочни заеми от други лица в страната /-/“ </w:t>
      </w:r>
    </w:p>
    <w:p w:rsidR="00ED4393" w:rsidRPr="00ED4393" w:rsidRDefault="00ED4393" w:rsidP="00ED4393">
      <w:pPr>
        <w:suppressAutoHyphens/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  увеличение  43 850 лв.;                                 </w:t>
      </w:r>
    </w:p>
    <w:p w:rsidR="00ED4393" w:rsidRPr="00ED4393" w:rsidRDefault="00ED4393" w:rsidP="00ED4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ar-SA"/>
        </w:rPr>
        <w:t>II</w:t>
      </w:r>
      <w:r w:rsidRPr="00ED4393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ar-SA"/>
        </w:rPr>
        <w:t>.</w:t>
      </w:r>
      <w:r w:rsidRPr="00ED439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Разходи</w:t>
      </w:r>
      <w:r w:rsidRPr="00ED4393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>С представения Ви проект се правят следните изменения в разходната част на бюджета за местни дейности , както следва:</w:t>
      </w: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>1. В местни общински дейности:</w:t>
      </w: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>1.</w:t>
      </w:r>
      <w:proofErr w:type="spellStart"/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proofErr w:type="spellEnd"/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>. Дейност 122 ” Общинска администрация ” – увеличение по §§ 02-05 в размер на  32 700 лв., необходими за изплащане на представително облекло на служители, съгласно чл.29 от КТД подписан между община Радомир и Синдикалната организация на общинската администрация при Община Радомир.</w:t>
      </w: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1.2. Дейност 122 ” Общинска администрация ” – увеличение по §§ 52-03 в размер на  60 000 лв., необходими за закупуване на </w:t>
      </w:r>
      <w:proofErr w:type="spellStart"/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>климатици</w:t>
      </w:r>
      <w:proofErr w:type="spellEnd"/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за нуждите на сградата на общинска администрация.</w:t>
      </w: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1.3. В дейност 337 ” </w:t>
      </w:r>
      <w:r w:rsidRPr="00ED4393">
        <w:rPr>
          <w:rFonts w:ascii="Times New Roman" w:eastAsia="Times New Roman" w:hAnsi="Times New Roman" w:cs="Times New Roman"/>
          <w:sz w:val="23"/>
          <w:szCs w:val="23"/>
          <w:lang w:eastAsia="ar-SA"/>
        </w:rPr>
        <w:t>Център за подкрепа за личностно развитие</w:t>
      </w: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>”- увеличение с 10 000лв. необходими за заплати и осигурителни вноски от работодател.</w:t>
      </w: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1.4. В дейност 525 ” Клубове на пенсионера и инвалида ”-увеличение по §§ 02-05 с  800 лв. </w:t>
      </w:r>
      <w:r w:rsidRPr="00ED43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необходими за </w:t>
      </w: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изплащане на представително облекло на служители, съгласно чл.29 от КТД подписан между община Радомир и Синдикалната организация на общинската администрация при Община Радомир.</w:t>
      </w: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>1.5. В дейност 603 „Водоснабдяване и канализация“ – промяна в разходната част по §§ 19-01 /-/ 314 215 лв.;</w:t>
      </w:r>
    </w:p>
    <w:p w:rsidR="00ED4393" w:rsidRPr="00ED4393" w:rsidRDefault="00ED4393" w:rsidP="00ED4393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1.6. В дейност 619 „Други дейности по жилищното строителство, благоустройство и регионално развитие“ увеличение на разходите по §§ 52-19 в размер на 25 000 лв. за закупуване на 2 бр.санитарни контейнери с 2</w:t>
      </w:r>
      <w:r w:rsidRPr="00ED43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ar-SA"/>
        </w:rPr>
        <w:t xml:space="preserve"> </w:t>
      </w:r>
      <w:r w:rsidRPr="00ED43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помещения </w:t>
      </w:r>
      <w:r w:rsidRPr="00ED43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en-US" w:eastAsia="ar-SA"/>
        </w:rPr>
        <w:t>WC</w:t>
      </w:r>
      <w:r w:rsidRPr="00ED43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.</w:t>
      </w: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1.7. В дейност 622 „Озеленяване“ – увеличение с 6 681 лв. разходи за възнаграждения и осигурителни вноски от работодател на 1 служител направени до м. Май 2024 г.</w:t>
      </w: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1.8. </w:t>
      </w: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дейност 745 ” Обредни домове и зали ”- увеличение по §§ 02-05 с  400 лв. </w:t>
      </w:r>
      <w:r w:rsidRPr="00ED43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необходими за </w:t>
      </w: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>з изплащане на представително облекло на служители, съгласно чл.29 от КТД подписан между община Радомир и Синдикалната организация на общинската администрация при Община Радомир.</w:t>
      </w: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1.9. </w:t>
      </w: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>В дейност</w:t>
      </w:r>
      <w:r w:rsidR="00BD067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866 ” Други дейности по икономиката</w:t>
      </w: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”- увеличение по §§ 02-05 с  400 лв. </w:t>
      </w:r>
      <w:r w:rsidRPr="00ED43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необходими за </w:t>
      </w: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изплащане на представително облекло на служители, съгласно чл.29 от КТД подписан между община Радомир и Синдикалната организация на общинската администрация при Община Радомир.</w:t>
      </w: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1.10. В дейност 898 ” Други дейности по икономиката ”-увеличение по §§ 02-05 с 8 400 лв. необходими за  изплащане на представително облекло на служители, съгласно чл.29 от КТД подписан между община Радомир и Синдикалната организация на общинската администрация при Община Радомир</w:t>
      </w: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D4393" w:rsidRPr="00ED4393" w:rsidRDefault="00ED4393" w:rsidP="00ED4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Предвид гореизложеното, предлагам Общински съвет град Радомир да приеме следното</w:t>
      </w:r>
    </w:p>
    <w:p w:rsidR="00ED4393" w:rsidRPr="00ED4393" w:rsidRDefault="00ED4393" w:rsidP="00ED4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D4393" w:rsidRPr="00ED4393" w:rsidRDefault="00ED4393" w:rsidP="00ED4393">
      <w:pPr>
        <w:suppressAutoHyphens/>
        <w:spacing w:after="0" w:line="240" w:lineRule="auto"/>
        <w:ind w:left="7080"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>ПРОЕКТ!</w:t>
      </w:r>
    </w:p>
    <w:p w:rsidR="00ED4393" w:rsidRPr="00ED4393" w:rsidRDefault="00ED4393" w:rsidP="00ED439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Р Е Ш Е Н И Е:</w:t>
      </w:r>
    </w:p>
    <w:p w:rsidR="00ED4393" w:rsidRPr="00ED4393" w:rsidRDefault="00ED4393" w:rsidP="00ED439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D4393" w:rsidRPr="00ED4393" w:rsidRDefault="00ED4393" w:rsidP="00ED439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основание чл. 21, ал. 1, т. 6 от Закона за местното самоуправление и местната администрация, във връзка с </w:t>
      </w:r>
      <w:r w:rsidRPr="00ED43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чл. 124, ал. 2</w:t>
      </w: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 Закона за публичните финанси  и чл. 32, ал.2 от Наредбата за условията и реда за съставяне на  бюджетна прогноза за местните дейности за следващите три години, за съставяне, приемане, изпълнение и отчитане на общинския бюджет на Община Радомир:</w:t>
      </w:r>
    </w:p>
    <w:p w:rsidR="00ED4393" w:rsidRPr="00ED4393" w:rsidRDefault="00ED4393" w:rsidP="00ED439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D4393" w:rsidRPr="00ED4393" w:rsidRDefault="00ED4393" w:rsidP="00ED4393">
      <w:pPr>
        <w:suppressAutoHyphens/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ar-SA"/>
        </w:rPr>
      </w:pPr>
      <w:r w:rsidRPr="00ED4393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>I</w:t>
      </w:r>
      <w:r w:rsidRPr="00ED439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D439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Приема </w:t>
      </w:r>
      <w:proofErr w:type="gramStart"/>
      <w:r w:rsidRPr="00ED439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актуализирания  бюджет</w:t>
      </w:r>
      <w:proofErr w:type="gramEnd"/>
      <w:r w:rsidRPr="00ED439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за местни дейности на Община Радомир за 2024 г., както следва:</w:t>
      </w:r>
    </w:p>
    <w:p w:rsidR="00ED4393" w:rsidRPr="00ED4393" w:rsidRDefault="00ED4393" w:rsidP="00ED4393">
      <w:pPr>
        <w:suppressAutoHyphens/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b/>
          <w:sz w:val="24"/>
          <w:szCs w:val="24"/>
          <w:lang w:val="ru-RU" w:eastAsia="ar-SA"/>
        </w:rPr>
        <w:t>1</w:t>
      </w:r>
      <w:r w:rsidRPr="00ED439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 Изменя приходната част на бюджета за 2024 г. за местни дейности, както следва:</w:t>
      </w: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</w:t>
      </w: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§§ 37-02 „</w:t>
      </w:r>
      <w:r w:rsidRPr="00ED4393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внесен данък върху приходите от стопанска дейност на бюджетните предприятия“ </w:t>
      </w:r>
    </w:p>
    <w:p w:rsidR="00ED4393" w:rsidRPr="00ED4393" w:rsidRDefault="00ED4393" w:rsidP="00ED4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</w:t>
      </w:r>
      <w:r w:rsidRPr="00ED439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било</w:t>
      </w: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/-/           20 000 лв.;          </w:t>
      </w:r>
    </w:p>
    <w:p w:rsidR="00ED4393" w:rsidRPr="00ED4393" w:rsidRDefault="00ED4393" w:rsidP="00ED4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</w:t>
      </w:r>
      <w:r w:rsidRPr="00ED439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става </w:t>
      </w: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>/-/          36 700 лв.;</w:t>
      </w:r>
    </w:p>
    <w:p w:rsidR="00ED4393" w:rsidRPr="00ED4393" w:rsidRDefault="00ED4393" w:rsidP="00ED4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D4393" w:rsidRPr="00ED4393" w:rsidRDefault="00ED4393" w:rsidP="00ED4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>§§ 72-01 „</w:t>
      </w:r>
      <w:r w:rsidRPr="00ED4393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Предоставени средства по възмездна финансова помощ /-/“  </w:t>
      </w: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/финансова помощ за  Медицински център – Радомир /                                                                       </w:t>
      </w:r>
      <w:r w:rsidRPr="00ED4393">
        <w:rPr>
          <w:rFonts w:ascii="Times New Roman" w:eastAsia="Times New Roman" w:hAnsi="Times New Roman" w:cs="Times New Roman"/>
          <w:b/>
          <w:bCs/>
          <w:sz w:val="23"/>
          <w:szCs w:val="23"/>
          <w:lang w:eastAsia="ar-SA"/>
        </w:rPr>
        <w:t>било</w:t>
      </w:r>
      <w:r w:rsidRPr="00ED4393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/-/          45 000 лв.;</w:t>
      </w:r>
    </w:p>
    <w:p w:rsidR="00ED4393" w:rsidRPr="00ED4393" w:rsidRDefault="00ED4393" w:rsidP="00ED4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                                                                                                                         </w:t>
      </w:r>
      <w:r w:rsidRPr="00ED4393">
        <w:rPr>
          <w:rFonts w:ascii="Times New Roman" w:eastAsia="Times New Roman" w:hAnsi="Times New Roman" w:cs="Times New Roman"/>
          <w:b/>
          <w:bCs/>
          <w:sz w:val="23"/>
          <w:szCs w:val="23"/>
          <w:lang w:eastAsia="ar-SA"/>
        </w:rPr>
        <w:t>става</w:t>
      </w:r>
      <w:r w:rsidRPr="00ED4393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/-/       181 000 лв.;</w:t>
      </w:r>
    </w:p>
    <w:p w:rsidR="00ED4393" w:rsidRPr="00ED4393" w:rsidRDefault="00ED4393" w:rsidP="00ED4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D4393" w:rsidRPr="00ED4393" w:rsidRDefault="00ED4393" w:rsidP="00ED4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§§ 72-02 „Възстановена временна финансова помощ /+/” </w:t>
      </w:r>
    </w:p>
    <w:p w:rsidR="00ED4393" w:rsidRPr="00ED4393" w:rsidRDefault="00ED4393" w:rsidP="00ED4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   </w:t>
      </w:r>
      <w:r w:rsidRPr="00ED439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било</w:t>
      </w: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0 лв.;</w:t>
      </w:r>
    </w:p>
    <w:p w:rsidR="00ED4393" w:rsidRPr="00ED4393" w:rsidRDefault="00ED4393" w:rsidP="00ED4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   </w:t>
      </w:r>
      <w:r w:rsidRPr="00ED439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става</w:t>
      </w: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25 000 лв.;</w:t>
      </w:r>
    </w:p>
    <w:p w:rsidR="00ED4393" w:rsidRPr="00ED4393" w:rsidRDefault="00ED4393" w:rsidP="00ED4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D4393" w:rsidRPr="00ED4393" w:rsidRDefault="00ED4393" w:rsidP="00ED4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§§ 31-18 „Получени трансфери за други целеви разходи /+/”                </w:t>
      </w:r>
      <w:r w:rsidRPr="00ED439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било</w:t>
      </w: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76 400 лв.;</w:t>
      </w:r>
    </w:p>
    <w:p w:rsidR="00ED4393" w:rsidRPr="00ED4393" w:rsidRDefault="00ED4393" w:rsidP="00ED4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   </w:t>
      </w:r>
      <w:r w:rsidRPr="00ED439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става </w:t>
      </w: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81 216 лв.;</w:t>
      </w:r>
    </w:p>
    <w:p w:rsidR="00ED4393" w:rsidRPr="00ED4393" w:rsidRDefault="00ED4393" w:rsidP="00ED4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ED4393" w:rsidRPr="00ED4393" w:rsidRDefault="00ED4393" w:rsidP="00ED4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§§ 62-02 „Предоставени трансфери/-/“                                                     </w:t>
      </w:r>
      <w:r w:rsidRPr="00ED439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било</w:t>
      </w: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0 лв.;</w:t>
      </w:r>
    </w:p>
    <w:p w:rsidR="00ED4393" w:rsidRPr="00ED4393" w:rsidRDefault="00ED4393" w:rsidP="00ED4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                                                                                                                    става</w:t>
      </w: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/-/        3 100 лв.;</w:t>
      </w:r>
    </w:p>
    <w:p w:rsidR="00ED4393" w:rsidRPr="00ED4393" w:rsidRDefault="00ED4393" w:rsidP="00ED439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D4393" w:rsidRPr="00ED4393" w:rsidRDefault="00ED4393" w:rsidP="00ED4393">
      <w:pPr>
        <w:suppressAutoHyphens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§§ 83-81 „ Погашения по краткосрочни заеми от други лица в страната /-/“ </w:t>
      </w:r>
    </w:p>
    <w:p w:rsidR="00ED4393" w:rsidRPr="00ED4393" w:rsidRDefault="00ED4393" w:rsidP="00ED4393">
      <w:pPr>
        <w:suppressAutoHyphens/>
        <w:spacing w:after="0" w:line="240" w:lineRule="auto"/>
        <w:ind w:firstLine="540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  </w:t>
      </w:r>
      <w:r w:rsidRPr="00ED439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било</w:t>
      </w: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/-/      263 099 лв.;</w:t>
      </w:r>
    </w:p>
    <w:p w:rsidR="00ED4393" w:rsidRPr="00ED4393" w:rsidRDefault="00ED4393" w:rsidP="00ED4393">
      <w:pPr>
        <w:suppressAutoHyphens/>
        <w:spacing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                                                                                                                   става </w:t>
      </w: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>/-/     306 949 лв.;</w:t>
      </w:r>
    </w:p>
    <w:p w:rsidR="00ED4393" w:rsidRPr="00ED4393" w:rsidRDefault="00ED4393" w:rsidP="00ED4393">
      <w:pPr>
        <w:suppressAutoHyphens/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D4393" w:rsidRPr="00ED4393" w:rsidRDefault="00ED4393" w:rsidP="00ED4393">
      <w:pPr>
        <w:suppressAutoHyphens/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D4393" w:rsidRPr="00ED4393" w:rsidRDefault="00ED4393" w:rsidP="00ED4393">
      <w:pPr>
        <w:suppressAutoHyphens/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2.Изменя разходната част на бюджета за 2024 г. за местни дейности както следва:</w:t>
      </w:r>
    </w:p>
    <w:p w:rsidR="00ED4393" w:rsidRPr="00ED4393" w:rsidRDefault="00ED4393" w:rsidP="00ED4393">
      <w:pPr>
        <w:suppressAutoHyphens/>
        <w:spacing w:after="0" w:line="240" w:lineRule="auto"/>
        <w:ind w:firstLine="3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1.</w:t>
      </w:r>
      <w:proofErr w:type="spellStart"/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proofErr w:type="spellEnd"/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Дейност 122 ” Общинска администрация ” –                                           </w:t>
      </w:r>
      <w:r w:rsidRPr="00ED439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било</w:t>
      </w: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1 740 000 </w:t>
      </w:r>
      <w:proofErr w:type="spellStart"/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>лв</w:t>
      </w:r>
      <w:proofErr w:type="spellEnd"/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>;</w:t>
      </w:r>
    </w:p>
    <w:p w:rsidR="00ED4393" w:rsidRPr="00ED4393" w:rsidRDefault="00ED4393" w:rsidP="00ED4393">
      <w:pPr>
        <w:suppressAutoHyphens/>
        <w:spacing w:after="0" w:line="240" w:lineRule="auto"/>
        <w:ind w:firstLine="840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                                                                                                               става</w:t>
      </w: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1 772 700 лв.;</w:t>
      </w:r>
    </w:p>
    <w:p w:rsidR="00ED4393" w:rsidRPr="00ED4393" w:rsidRDefault="00ED4393" w:rsidP="00ED4393">
      <w:pPr>
        <w:tabs>
          <w:tab w:val="left" w:pos="30"/>
          <w:tab w:val="left" w:pos="75"/>
          <w:tab w:val="left" w:pos="10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>1.</w:t>
      </w:r>
      <w:proofErr w:type="spellStart"/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proofErr w:type="spellEnd"/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.1. Дейност 122 ” Общинска администрация ” – капиталови разходи по </w:t>
      </w:r>
    </w:p>
    <w:p w:rsidR="00ED4393" w:rsidRPr="00ED4393" w:rsidRDefault="00ED4393" w:rsidP="00ED4393">
      <w:pPr>
        <w:tabs>
          <w:tab w:val="left" w:pos="30"/>
          <w:tab w:val="left" w:pos="10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§§ 52-03– </w:t>
      </w:r>
      <w:proofErr w:type="spellStart"/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>климатици</w:t>
      </w:r>
      <w:proofErr w:type="spellEnd"/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за ОА                                                                              </w:t>
      </w:r>
      <w:r w:rsidRPr="00ED439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било</w:t>
      </w: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0 лв.;</w:t>
      </w:r>
    </w:p>
    <w:p w:rsidR="00ED4393" w:rsidRPr="00ED4393" w:rsidRDefault="00ED4393" w:rsidP="00ED4393">
      <w:pPr>
        <w:tabs>
          <w:tab w:val="left" w:pos="30"/>
          <w:tab w:val="left" w:pos="10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                                                                                                                            става</w:t>
      </w: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60 000 лв.;</w:t>
      </w:r>
    </w:p>
    <w:p w:rsidR="00ED4393" w:rsidRPr="00ED4393" w:rsidRDefault="00ED4393" w:rsidP="00ED4393">
      <w:pPr>
        <w:tabs>
          <w:tab w:val="left" w:pos="30"/>
          <w:tab w:val="left" w:pos="105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1.2. В дейност 337 ” </w:t>
      </w:r>
      <w:r w:rsidRPr="00ED4393">
        <w:rPr>
          <w:rFonts w:ascii="Times New Roman" w:eastAsia="Times New Roman" w:hAnsi="Times New Roman" w:cs="Times New Roman"/>
          <w:sz w:val="23"/>
          <w:szCs w:val="23"/>
          <w:lang w:eastAsia="ar-SA"/>
        </w:rPr>
        <w:t>Център за подкрепа за личностно развитие</w:t>
      </w: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”-                  </w:t>
      </w:r>
      <w:r w:rsidRPr="00ED439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било</w:t>
      </w: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45 000 лв.;</w:t>
      </w: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ED439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                                                                                                                          става</w:t>
      </w: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55 000 лв.;</w:t>
      </w: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1.3. В дейност 525 ” Клубове на пенсионера и инвалида ”-                           </w:t>
      </w:r>
      <w:r w:rsidRPr="00ED439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било</w:t>
      </w: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49 790 лв.;</w:t>
      </w: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                                       </w:t>
      </w:r>
      <w:r w:rsidRPr="00ED439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става</w:t>
      </w: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50 590 лв.;</w:t>
      </w: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1.4. В дейност 603 „Водоснабдяване и канализация“ – промяна в разходната част по §§ 19-01 /-/ </w:t>
      </w: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ED439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                                                                                                                             било</w:t>
      </w: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0 лв.;</w:t>
      </w: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</w:pPr>
      <w:r w:rsidRPr="00ED439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 xml:space="preserve">                                                                                                                              става</w:t>
      </w:r>
      <w:r w:rsidRPr="00ED43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          314 215 лв.;</w:t>
      </w:r>
    </w:p>
    <w:p w:rsidR="00ED4393" w:rsidRPr="00ED4393" w:rsidRDefault="00ED4393" w:rsidP="00ED4393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ED43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>1.5. В дейност 619 „Други дейности по жилищното строителство, благоустройство и регионално развитие“ - капиталови разходи §§ 52-19</w:t>
      </w:r>
    </w:p>
    <w:p w:rsidR="00ED4393" w:rsidRPr="00ED4393" w:rsidRDefault="00ED4393" w:rsidP="00ED4393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</w:pPr>
      <w:r w:rsidRPr="00ED439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 xml:space="preserve">                                                                                                                              било</w:t>
      </w:r>
      <w:r w:rsidRPr="00ED43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                      0 лв.;</w:t>
      </w:r>
    </w:p>
    <w:p w:rsidR="00ED4393" w:rsidRPr="00ED4393" w:rsidRDefault="00ED4393" w:rsidP="00ED4393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  <w:lang w:eastAsia="ar-SA"/>
        </w:rPr>
        <w:t xml:space="preserve">                                                                                                                              става</w:t>
      </w:r>
      <w:r w:rsidRPr="00ED439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ar-SA"/>
        </w:rPr>
        <w:t xml:space="preserve">            25 000 лв.;</w:t>
      </w:r>
    </w:p>
    <w:p w:rsidR="00ED4393" w:rsidRPr="00ED4393" w:rsidRDefault="00ED4393" w:rsidP="00ED4393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1.6. В дейност 622 „Озеленяване“ –                                                                  </w:t>
      </w:r>
      <w:r w:rsidRPr="00ED43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>било</w:t>
      </w:r>
      <w:r w:rsidRPr="00ED43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                     0 лв.;</w:t>
      </w: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                                                                                                                             става</w:t>
      </w:r>
      <w:r w:rsidRPr="00ED43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             6 681 лв.;</w:t>
      </w: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1.7. </w:t>
      </w: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дейност 745 ” Обредни домове и зали ”-                                               </w:t>
      </w:r>
      <w:r w:rsidRPr="00ED439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било</w:t>
      </w: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575 350 лв.</w:t>
      </w:r>
      <w:r w:rsidRPr="00ED43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;</w:t>
      </w: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ar-SA"/>
        </w:rPr>
        <w:t xml:space="preserve">                                                                                                                              става</w:t>
      </w:r>
      <w:r w:rsidRPr="00ED43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         575 750 лв.;</w:t>
      </w: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ar-SA"/>
        </w:rPr>
      </w:pPr>
      <w:r w:rsidRPr="00ED43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1.8. </w:t>
      </w: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дейност </w:t>
      </w:r>
      <w:r w:rsidR="00ED05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866 ” Други дейности по икономиката </w:t>
      </w:r>
      <w:bookmarkStart w:id="0" w:name="_GoBack"/>
      <w:bookmarkEnd w:id="0"/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”-                               </w:t>
      </w:r>
      <w:r w:rsidRPr="00ED439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било</w:t>
      </w: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30 280 лв.</w:t>
      </w:r>
      <w:r w:rsidRPr="00ED439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  <w:t>;</w:t>
      </w: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ar-SA"/>
        </w:rPr>
        <w:t xml:space="preserve">                                                                                                                              става</w:t>
      </w:r>
      <w:r w:rsidRPr="00ED439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  <w:t xml:space="preserve">            </w:t>
      </w:r>
      <w:r w:rsidRPr="00ED43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30 680 лв.;</w:t>
      </w: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ar-SA"/>
        </w:rPr>
      </w:pPr>
      <w:r w:rsidRPr="00ED439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  <w:t>1.</w:t>
      </w:r>
      <w:r w:rsidRPr="00ED43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9</w:t>
      </w:r>
      <w:r w:rsidRPr="00ED439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  <w:t xml:space="preserve">. В </w:t>
      </w:r>
      <w:proofErr w:type="spellStart"/>
      <w:r w:rsidRPr="00ED439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  <w:t>дейност</w:t>
      </w:r>
      <w:proofErr w:type="spellEnd"/>
      <w:r w:rsidRPr="00ED439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  <w:t xml:space="preserve"> 898 ” </w:t>
      </w:r>
      <w:proofErr w:type="spellStart"/>
      <w:r w:rsidRPr="00ED439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  <w:t>Други</w:t>
      </w:r>
      <w:proofErr w:type="spellEnd"/>
      <w:r w:rsidRPr="00ED439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  <w:t xml:space="preserve"> </w:t>
      </w:r>
      <w:proofErr w:type="spellStart"/>
      <w:r w:rsidRPr="00ED439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  <w:t>дейности</w:t>
      </w:r>
      <w:proofErr w:type="spellEnd"/>
      <w:r w:rsidRPr="00ED439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  <w:t xml:space="preserve"> по </w:t>
      </w:r>
      <w:proofErr w:type="spellStart"/>
      <w:r w:rsidRPr="00ED439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  <w:t>икономиката</w:t>
      </w:r>
      <w:proofErr w:type="spellEnd"/>
      <w:r w:rsidRPr="00ED439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  <w:t xml:space="preserve"> ”-                               </w:t>
      </w:r>
      <w:r w:rsidRPr="00ED43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ar-SA"/>
        </w:rPr>
        <w:t>било</w:t>
      </w:r>
      <w:r w:rsidRPr="00ED439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  <w:t xml:space="preserve">           </w:t>
      </w:r>
      <w:r w:rsidRPr="00ED43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486 300 лв.;</w:t>
      </w: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</w:pPr>
      <w:r w:rsidRPr="00ED43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 w:eastAsia="ar-SA"/>
        </w:rPr>
        <w:t xml:space="preserve">                                                                                                                              става</w:t>
      </w:r>
      <w:r w:rsidRPr="00ED439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  <w:t xml:space="preserve">          </w:t>
      </w:r>
      <w:r w:rsidRPr="00ED4393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494 700 лв.;</w:t>
      </w: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</w:pPr>
      <w:r w:rsidRPr="00ED439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  <w:t xml:space="preserve"> </w:t>
      </w: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</w:pP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ar-SA"/>
        </w:rPr>
      </w:pP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b/>
          <w:sz w:val="24"/>
          <w:szCs w:val="24"/>
          <w:lang w:val="ru-RU" w:eastAsia="ar-SA"/>
        </w:rPr>
        <w:t xml:space="preserve">         </w:t>
      </w:r>
      <w:r w:rsidRPr="00ED4393">
        <w:rPr>
          <w:rFonts w:ascii="Times New Roman" w:eastAsia="Times New Roman" w:hAnsi="Times New Roman" w:cs="Times New Roman"/>
          <w:b/>
          <w:sz w:val="24"/>
          <w:szCs w:val="24"/>
          <w:lang w:val="en-US" w:eastAsia="ar-SA"/>
        </w:rPr>
        <w:t>II</w:t>
      </w:r>
      <w:r w:rsidRPr="00ED439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  <w:r w:rsidRPr="00ED439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ED439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Възлага на кмета на Общината да отрази промените по съответните функции, дейности и параграфи на единната бюджетна класификация.</w:t>
      </w: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D4393" w:rsidRPr="00ED4393" w:rsidRDefault="00ED4393" w:rsidP="00ED439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ВНАСЯ:                                                                               СЪГЛАСУВАЛ:         </w:t>
      </w:r>
    </w:p>
    <w:p w:rsidR="00ED4393" w:rsidRPr="00ED4393" w:rsidRDefault="00ED4393" w:rsidP="00ED4393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КИРИЛ СТОЕВ                                                                 Д-р СЕЗЕР НЕХАТ      </w:t>
      </w:r>
    </w:p>
    <w:p w:rsidR="00ED4393" w:rsidRPr="00ED4393" w:rsidRDefault="00ED4393" w:rsidP="00ED4393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Кмет на Община Радомир                                                 Н-к отдел „ФСБ“        </w:t>
      </w:r>
    </w:p>
    <w:p w:rsidR="00ED4393" w:rsidRPr="00ED4393" w:rsidRDefault="00ED4393" w:rsidP="00ED4393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</w:t>
      </w:r>
    </w:p>
    <w:p w:rsidR="00ED4393" w:rsidRPr="00ED4393" w:rsidRDefault="00ED4393" w:rsidP="00ED4393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ED4393" w:rsidRPr="00ED4393" w:rsidRDefault="00ED4393" w:rsidP="00ED4393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</w:p>
    <w:p w:rsidR="00ED4393" w:rsidRPr="00ED4393" w:rsidRDefault="00ED4393" w:rsidP="00ED4393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Изготвил:</w:t>
      </w:r>
    </w:p>
    <w:p w:rsidR="00ED4393" w:rsidRPr="00ED4393" w:rsidRDefault="00ED4393" w:rsidP="00ED439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Кристина Димитрова</w:t>
      </w:r>
    </w:p>
    <w:p w:rsidR="00ED4393" w:rsidRPr="00ED4393" w:rsidRDefault="00ED4393" w:rsidP="00ED4393">
      <w:pPr>
        <w:suppressAutoHyphens/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ED4393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Гл.Експерт бюджет</w:t>
      </w:r>
    </w:p>
    <w:p w:rsidR="00ED4393" w:rsidRPr="00ED4393" w:rsidRDefault="00ED4393" w:rsidP="00ED439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C1D0F" w:rsidRDefault="009C1D0F"/>
    <w:sectPr w:rsidR="009C1D0F">
      <w:footerReference w:type="default" r:id="rId9"/>
      <w:pgSz w:w="11906" w:h="16838"/>
      <w:pgMar w:top="899" w:right="851" w:bottom="1079" w:left="1080" w:header="720" w:footer="709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0E0" w:rsidRDefault="008220E0">
      <w:pPr>
        <w:spacing w:after="0" w:line="240" w:lineRule="auto"/>
      </w:pPr>
      <w:r>
        <w:separator/>
      </w:r>
    </w:p>
  </w:endnote>
  <w:endnote w:type="continuationSeparator" w:id="0">
    <w:p w:rsidR="008220E0" w:rsidRDefault="008220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1611" w:rsidRDefault="00ED439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ED056C">
      <w:rPr>
        <w:noProof/>
      </w:rPr>
      <w:t>4</w:t>
    </w:r>
    <w:r>
      <w:fldChar w:fldCharType="end"/>
    </w:r>
  </w:p>
  <w:p w:rsidR="00605B1F" w:rsidRDefault="008220E0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0E0" w:rsidRDefault="008220E0">
      <w:pPr>
        <w:spacing w:after="0" w:line="240" w:lineRule="auto"/>
      </w:pPr>
      <w:r>
        <w:separator/>
      </w:r>
    </w:p>
  </w:footnote>
  <w:footnote w:type="continuationSeparator" w:id="0">
    <w:p w:rsidR="008220E0" w:rsidRDefault="008220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680"/>
        </w:tabs>
        <w:ind w:left="1680" w:hanging="8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4393"/>
    <w:rsid w:val="00082B47"/>
    <w:rsid w:val="008220E0"/>
    <w:rsid w:val="009C1D0F"/>
    <w:rsid w:val="00BD0673"/>
    <w:rsid w:val="00DC5AE2"/>
    <w:rsid w:val="00ED056C"/>
    <w:rsid w:val="00ED4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D4393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Долен колонтитул Знак"/>
    <w:basedOn w:val="a0"/>
    <w:link w:val="a3"/>
    <w:uiPriority w:val="99"/>
    <w:rsid w:val="00ED439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D4393"/>
    <w:pPr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Долен колонтитул Знак"/>
    <w:basedOn w:val="a0"/>
    <w:link w:val="a3"/>
    <w:uiPriority w:val="99"/>
    <w:rsid w:val="00ED4393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1861</Words>
  <Characters>10610</Characters>
  <Application>Microsoft Office Word</Application>
  <DocSecurity>0</DocSecurity>
  <Lines>88</Lines>
  <Paragraphs>24</Paragraphs>
  <ScaleCrop>false</ScaleCrop>
  <Company/>
  <LinksUpToDate>false</LinksUpToDate>
  <CharactersWithSpaces>12447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RR1405WS320</dc:creator>
  <cp:lastModifiedBy>RR1405WS320</cp:lastModifiedBy>
  <cp:revision>5</cp:revision>
  <dcterms:created xsi:type="dcterms:W3CDTF">2024-07-19T12:40:00Z</dcterms:created>
  <dcterms:modified xsi:type="dcterms:W3CDTF">2024-07-22T06:09:00Z</dcterms:modified>
</cp:coreProperties>
</file>