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206" w:rsidRPr="00B93E98" w:rsidRDefault="005F5206" w:rsidP="005F5206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5F5206" w:rsidRDefault="005F5206" w:rsidP="005F5206">
      <w:pPr>
        <w:spacing w:after="0" w:line="240" w:lineRule="auto"/>
        <w:jc w:val="both"/>
      </w:pPr>
    </w:p>
    <w:p w:rsidR="005F5206" w:rsidRPr="00F91BF0" w:rsidRDefault="005F5206" w:rsidP="005F5206">
      <w:pPr>
        <w:spacing w:after="0" w:line="240" w:lineRule="auto"/>
        <w:ind w:left="-1418"/>
        <w:jc w:val="center"/>
        <w:rPr>
          <w:rFonts w:ascii="Garamond" w:eastAsia="Times New Roman" w:hAnsi="Garamond" w:cs="Tahoma"/>
          <w:b/>
          <w:sz w:val="32"/>
          <w:szCs w:val="32"/>
        </w:rPr>
      </w:pPr>
      <w:r>
        <w:rPr>
          <w:rFonts w:ascii="Bookman Old Style" w:eastAsia="Times New Roman" w:hAnsi="Bookman Old Style" w:cs="Tahoma"/>
          <w:noProof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.45pt;margin-top:-27.25pt;width:70.15pt;height:99pt;z-index:251658240" o:allowoverlap="f">
            <v:imagedata r:id="rId7" o:title=""/>
          </v:shape>
          <o:OLEObject Type="Embed" ProgID="MSPhotoEd.3" ShapeID="_x0000_s1026" DrawAspect="Content" ObjectID="_1803884105" r:id="rId8"/>
        </w:pict>
      </w:r>
      <w:r w:rsidRPr="00F91BF0">
        <w:rPr>
          <w:rFonts w:ascii="Garamond" w:eastAsia="Times New Roman" w:hAnsi="Garamond" w:cs="Tahoma"/>
          <w:b/>
          <w:sz w:val="32"/>
          <w:szCs w:val="32"/>
        </w:rPr>
        <w:t xml:space="preserve">                                ОБЩИНСКИ  СЪВЕТ –  РАДОМИР             </w:t>
      </w:r>
    </w:p>
    <w:p w:rsidR="005F5206" w:rsidRPr="00F91BF0" w:rsidRDefault="005F5206" w:rsidP="005F520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F91BF0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F91BF0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5F5206" w:rsidRPr="00F91BF0" w:rsidRDefault="005F5206" w:rsidP="005F520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F91BF0">
        <w:rPr>
          <w:rFonts w:ascii="Garamond" w:eastAsia="Times New Roman" w:hAnsi="Garamond" w:cs="Tahoma"/>
          <w:b/>
          <w:sz w:val="24"/>
          <w:szCs w:val="24"/>
        </w:rPr>
        <w:t xml:space="preserve">                        тел./факс: 359 777 824 90,   тел: 359 777 80 080</w:t>
      </w:r>
    </w:p>
    <w:p w:rsidR="005F5206" w:rsidRPr="00F91BF0" w:rsidRDefault="005F5206" w:rsidP="005F5206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F91BF0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F91BF0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F91BF0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F91BF0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F91BF0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F91BF0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F91BF0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F91BF0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F91BF0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5F5206" w:rsidRDefault="005F5206" w:rsidP="005F5206">
      <w:pPr>
        <w:pStyle w:val="a3"/>
        <w:spacing w:after="0"/>
        <w:rPr>
          <w:rFonts w:ascii="Book Antiqua" w:hAnsi="Book Antiqua"/>
          <w:b/>
          <w:lang w:eastAsia="en-US"/>
        </w:rPr>
      </w:pPr>
      <w:r w:rsidRPr="00F91BF0">
        <w:rPr>
          <w:rFonts w:ascii="A4p" w:hAnsi="A4p"/>
          <w:b/>
          <w:sz w:val="28"/>
          <w:szCs w:val="28"/>
          <w:lang w:eastAsia="en-US"/>
        </w:rPr>
        <w:t xml:space="preserve">                                               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</w:t>
      </w:r>
      <w:r>
        <w:rPr>
          <w:rFonts w:ascii="Book Antiqua" w:hAnsi="Book Antiqua"/>
          <w:b/>
          <w:lang w:eastAsia="en-US"/>
        </w:rPr>
        <w:t>ДО Г-ЖА/Г-Н …………………………………….</w:t>
      </w:r>
    </w:p>
    <w:p w:rsidR="005F5206" w:rsidRDefault="005F5206" w:rsidP="005F5206">
      <w:pPr>
        <w:pStyle w:val="a3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  <w:r>
        <w:rPr>
          <w:rFonts w:ascii="Book Antiqua" w:hAnsi="Book Antiqua"/>
          <w:b/>
          <w:lang w:eastAsia="en-US"/>
        </w:rPr>
        <w:t xml:space="preserve">                                                                                             …………………………………….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F91BF0">
        <w:rPr>
          <w:rFonts w:ascii="Book Antiqua" w:hAnsi="Book Antiqua"/>
          <w:b/>
          <w:sz w:val="28"/>
          <w:szCs w:val="28"/>
          <w:lang w:eastAsia="en-US"/>
        </w:rPr>
        <w:t xml:space="preserve">                                      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               </w:t>
      </w:r>
      <w:r w:rsidRPr="00F91BF0">
        <w:rPr>
          <w:rFonts w:ascii="Book Antiqua" w:hAnsi="Book Antiqua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</w:t>
      </w:r>
      <w:r w:rsidRPr="00F91BF0">
        <w:rPr>
          <w:rFonts w:ascii="Book Antiqua" w:hAnsi="Book Antiqua"/>
          <w:b/>
          <w:i/>
          <w:lang w:eastAsia="en-US"/>
        </w:rPr>
        <w:t xml:space="preserve">                                </w:t>
      </w:r>
      <w:r>
        <w:rPr>
          <w:rFonts w:ascii="Book Antiqua" w:hAnsi="Book Antiqua"/>
          <w:b/>
          <w:i/>
          <w:lang w:eastAsia="en-US"/>
        </w:rPr>
        <w:t xml:space="preserve">       </w:t>
      </w:r>
    </w:p>
    <w:p w:rsidR="005F5206" w:rsidRDefault="005F5206" w:rsidP="005F5206">
      <w:pPr>
        <w:pStyle w:val="a3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</w:rPr>
      </w:pPr>
    </w:p>
    <w:p w:rsidR="005F5206" w:rsidRDefault="005F5206" w:rsidP="005F5206">
      <w:pPr>
        <w:pStyle w:val="a3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</w:p>
    <w:p w:rsidR="00494F87" w:rsidRDefault="00494F87" w:rsidP="005F5206">
      <w:pPr>
        <w:pStyle w:val="a3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</w:p>
    <w:p w:rsidR="00494F87" w:rsidRDefault="00494F87" w:rsidP="005F5206">
      <w:pPr>
        <w:pStyle w:val="a3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</w:p>
    <w:p w:rsidR="00494F87" w:rsidRPr="00494F87" w:rsidRDefault="00494F87" w:rsidP="005F5206">
      <w:pPr>
        <w:pStyle w:val="a3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  <w:bookmarkStart w:id="0" w:name="_GoBack"/>
      <w:bookmarkEnd w:id="0"/>
    </w:p>
    <w:p w:rsidR="005F5206" w:rsidRPr="00072898" w:rsidRDefault="005F5206" w:rsidP="005F5206">
      <w:pPr>
        <w:pStyle w:val="a3"/>
        <w:spacing w:before="0" w:beforeAutospacing="0" w:after="0"/>
        <w:jc w:val="both"/>
        <w:rPr>
          <w:rFonts w:ascii="Cambria" w:hAnsi="Cambria"/>
          <w:b/>
          <w:bCs/>
          <w:i/>
          <w:iCs/>
          <w:sz w:val="27"/>
          <w:szCs w:val="27"/>
        </w:rPr>
      </w:pPr>
    </w:p>
    <w:p w:rsidR="005F5206" w:rsidRPr="00E041EA" w:rsidRDefault="005F5206" w:rsidP="005F5206">
      <w:pPr>
        <w:pStyle w:val="a3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</w:rPr>
      </w:pPr>
      <w:r w:rsidRPr="00B30B7D">
        <w:rPr>
          <w:rFonts w:ascii="Book Antiqua" w:hAnsi="Book Antiqua"/>
          <w:b/>
          <w:bCs/>
          <w:sz w:val="28"/>
          <w:szCs w:val="28"/>
          <w:lang w:val="en-US"/>
        </w:rPr>
        <w:t xml:space="preserve">                                   </w:t>
      </w:r>
      <w:r w:rsidRPr="00B30B7D">
        <w:rPr>
          <w:rFonts w:ascii="Book Antiqua" w:hAnsi="Book Antiqua"/>
          <w:b/>
          <w:bCs/>
          <w:sz w:val="28"/>
          <w:szCs w:val="28"/>
        </w:rPr>
        <w:t xml:space="preserve">       </w:t>
      </w:r>
      <w:r w:rsidRPr="00B30B7D">
        <w:rPr>
          <w:rFonts w:ascii="Book Antiqua" w:hAnsi="Book Antiqua"/>
          <w:b/>
          <w:bCs/>
          <w:sz w:val="28"/>
          <w:szCs w:val="28"/>
          <w:lang w:val="en-US"/>
        </w:rPr>
        <w:t xml:space="preserve">   </w:t>
      </w:r>
      <w:r w:rsidRPr="00B30B7D">
        <w:rPr>
          <w:rFonts w:ascii="Book Antiqua" w:hAnsi="Book Antiqua"/>
          <w:b/>
          <w:bCs/>
          <w:sz w:val="28"/>
          <w:szCs w:val="28"/>
        </w:rPr>
        <w:t>П О К А Н А</w:t>
      </w: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</w:rPr>
      </w:pPr>
      <w:r w:rsidRPr="00B30B7D">
        <w:rPr>
          <w:rFonts w:ascii="Book Antiqua" w:hAnsi="Book Antiqua"/>
          <w:sz w:val="28"/>
          <w:szCs w:val="28"/>
          <w:lang w:val="en-US"/>
        </w:rPr>
        <w:t xml:space="preserve">                        </w:t>
      </w:r>
      <w:r w:rsidRPr="00B30B7D">
        <w:rPr>
          <w:rFonts w:ascii="Book Antiqua" w:hAnsi="Book Antiqua"/>
          <w:sz w:val="28"/>
          <w:szCs w:val="28"/>
        </w:rPr>
        <w:t>На основание чл.25, т.1 от ЗМСМА, във връзка</w:t>
      </w: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  <w:lang w:val="en-US"/>
        </w:rPr>
      </w:pPr>
      <w:r w:rsidRPr="00B30B7D">
        <w:rPr>
          <w:rFonts w:ascii="Book Antiqua" w:hAnsi="Book Antiqua"/>
          <w:sz w:val="28"/>
          <w:szCs w:val="28"/>
          <w:lang w:val="en-US"/>
        </w:rPr>
        <w:t xml:space="preserve">                                 </w:t>
      </w:r>
      <w:r w:rsidRPr="00B30B7D">
        <w:rPr>
          <w:rFonts w:ascii="Book Antiqua" w:hAnsi="Book Antiqua"/>
          <w:sz w:val="28"/>
          <w:szCs w:val="28"/>
        </w:rPr>
        <w:t>с чл.23, ал.4, т.1 от ЗМСМА</w:t>
      </w: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  <w:lang w:val="en-US"/>
        </w:rPr>
      </w:pP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  <w:lang w:val="en-US"/>
        </w:rPr>
      </w:pP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</w:rPr>
      </w:pPr>
      <w:r w:rsidRPr="00B30B7D">
        <w:rPr>
          <w:rFonts w:ascii="Book Antiqua" w:hAnsi="Book Antiqua"/>
          <w:b/>
          <w:bCs/>
          <w:sz w:val="28"/>
          <w:szCs w:val="28"/>
          <w:lang w:val="en-US"/>
        </w:rPr>
        <w:t xml:space="preserve">                                  </w:t>
      </w:r>
      <w:r w:rsidRPr="00B30B7D">
        <w:rPr>
          <w:rFonts w:ascii="Book Antiqua" w:hAnsi="Book Antiqua"/>
          <w:b/>
          <w:bCs/>
          <w:sz w:val="28"/>
          <w:szCs w:val="28"/>
        </w:rPr>
        <w:t xml:space="preserve">      </w:t>
      </w:r>
      <w:r w:rsidRPr="00B30B7D">
        <w:rPr>
          <w:rFonts w:ascii="Book Antiqua" w:hAnsi="Book Antiqua"/>
          <w:b/>
          <w:bCs/>
          <w:sz w:val="28"/>
          <w:szCs w:val="28"/>
          <w:lang w:val="en-US"/>
        </w:rPr>
        <w:t xml:space="preserve">  </w:t>
      </w:r>
      <w:r w:rsidRPr="00B30B7D">
        <w:rPr>
          <w:rFonts w:ascii="Book Antiqua" w:hAnsi="Book Antiqua"/>
          <w:b/>
          <w:bCs/>
          <w:sz w:val="28"/>
          <w:szCs w:val="28"/>
        </w:rPr>
        <w:t>С В И К В А М :</w:t>
      </w: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  <w:lang w:val="en-US"/>
        </w:rPr>
      </w:pP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  <w:lang w:val="en-US"/>
        </w:rPr>
      </w:pP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  <w:lang w:val="en-US"/>
        </w:rPr>
      </w:pPr>
      <w:r w:rsidRPr="00B30B7D">
        <w:rPr>
          <w:rFonts w:ascii="Book Antiqua" w:hAnsi="Book Antiqua"/>
          <w:sz w:val="28"/>
          <w:szCs w:val="28"/>
        </w:rPr>
        <w:t xml:space="preserve">                    ОБЩИНСКИ СЪВЕТ-РАДОМИР на заседание на </w:t>
      </w:r>
      <w:r w:rsidRPr="00B30B7D">
        <w:rPr>
          <w:rFonts w:ascii="Book Antiqua" w:hAnsi="Book Antiqua"/>
          <w:b/>
          <w:bCs/>
          <w:sz w:val="28"/>
          <w:szCs w:val="28"/>
        </w:rPr>
        <w:t>2</w:t>
      </w:r>
      <w:r w:rsidRPr="00B30B7D">
        <w:rPr>
          <w:rFonts w:ascii="Book Antiqua" w:hAnsi="Book Antiqua"/>
          <w:b/>
          <w:bCs/>
          <w:sz w:val="28"/>
          <w:szCs w:val="28"/>
          <w:lang w:val="en-US"/>
        </w:rPr>
        <w:t>7</w:t>
      </w:r>
      <w:r w:rsidRPr="00B30B7D">
        <w:rPr>
          <w:rFonts w:ascii="Book Antiqua" w:hAnsi="Book Antiqua"/>
          <w:b/>
          <w:bCs/>
          <w:sz w:val="28"/>
          <w:szCs w:val="28"/>
        </w:rPr>
        <w:t>.</w:t>
      </w:r>
      <w:r>
        <w:rPr>
          <w:rFonts w:ascii="Book Antiqua" w:hAnsi="Book Antiqua"/>
          <w:b/>
          <w:bCs/>
          <w:sz w:val="28"/>
          <w:szCs w:val="28"/>
          <w:lang w:val="en-US"/>
        </w:rPr>
        <w:t>0</w:t>
      </w:r>
      <w:r>
        <w:rPr>
          <w:rFonts w:ascii="Book Antiqua" w:hAnsi="Book Antiqua"/>
          <w:b/>
          <w:bCs/>
          <w:sz w:val="28"/>
          <w:szCs w:val="28"/>
        </w:rPr>
        <w:t>3</w:t>
      </w:r>
      <w:r w:rsidRPr="00B30B7D">
        <w:rPr>
          <w:rFonts w:ascii="Book Antiqua" w:hAnsi="Book Antiqua"/>
          <w:b/>
          <w:bCs/>
          <w:sz w:val="28"/>
          <w:szCs w:val="28"/>
        </w:rPr>
        <w:t>.202</w:t>
      </w:r>
      <w:r w:rsidRPr="00B30B7D">
        <w:rPr>
          <w:rFonts w:ascii="Book Antiqua" w:hAnsi="Book Antiqua"/>
          <w:b/>
          <w:bCs/>
          <w:sz w:val="28"/>
          <w:szCs w:val="28"/>
          <w:lang w:val="en-US"/>
        </w:rPr>
        <w:t>5</w:t>
      </w:r>
      <w:r>
        <w:rPr>
          <w:rFonts w:ascii="Book Antiqua" w:hAnsi="Book Antiqua"/>
          <w:b/>
          <w:bCs/>
          <w:sz w:val="28"/>
          <w:szCs w:val="28"/>
        </w:rPr>
        <w:t>г. /четвъртък</w:t>
      </w:r>
      <w:r w:rsidRPr="00B30B7D">
        <w:rPr>
          <w:rFonts w:ascii="Book Antiqua" w:hAnsi="Book Antiqua"/>
          <w:b/>
          <w:bCs/>
          <w:sz w:val="28"/>
          <w:szCs w:val="28"/>
        </w:rPr>
        <w:t xml:space="preserve">/ от 9.30 часа </w:t>
      </w:r>
      <w:r w:rsidRPr="00B30B7D">
        <w:rPr>
          <w:rFonts w:ascii="Book Antiqua" w:hAnsi="Book Antiqua"/>
          <w:sz w:val="28"/>
          <w:szCs w:val="28"/>
        </w:rPr>
        <w:t>в зала</w:t>
      </w:r>
      <w:r w:rsidRPr="00B30B7D">
        <w:rPr>
          <w:rFonts w:ascii="Book Antiqua" w:hAnsi="Book Antiqua"/>
          <w:sz w:val="28"/>
          <w:szCs w:val="28"/>
          <w:lang w:val="en-US"/>
        </w:rPr>
        <w:t xml:space="preserve"> </w:t>
      </w:r>
      <w:r w:rsidRPr="00B30B7D">
        <w:rPr>
          <w:rFonts w:ascii="Book Antiqua" w:hAnsi="Book Antiqua"/>
          <w:sz w:val="28"/>
          <w:szCs w:val="28"/>
        </w:rPr>
        <w:t>„академик Симеон Спиридонов“ - МКИЦ „Европа“ при следния</w:t>
      </w:r>
    </w:p>
    <w:p w:rsidR="005F5206" w:rsidRPr="0004694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sz w:val="28"/>
          <w:szCs w:val="28"/>
          <w:lang w:val="en-US"/>
        </w:rPr>
      </w:pPr>
    </w:p>
    <w:p w:rsidR="005F5206" w:rsidRPr="0004694D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B30B7D">
        <w:rPr>
          <w:rFonts w:ascii="Book Antiqua" w:hAnsi="Book Antiqua"/>
          <w:b/>
          <w:bCs/>
          <w:sz w:val="28"/>
          <w:szCs w:val="28"/>
        </w:rPr>
        <w:t xml:space="preserve">                                     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</w:t>
      </w:r>
      <w:r w:rsidRPr="00B30B7D">
        <w:rPr>
          <w:rFonts w:ascii="Book Antiqua" w:hAnsi="Book Antiqua"/>
          <w:b/>
          <w:bCs/>
          <w:sz w:val="28"/>
          <w:szCs w:val="28"/>
        </w:rPr>
        <w:t xml:space="preserve">  Д Н Е В Е Н Р Е Д :</w:t>
      </w:r>
    </w:p>
    <w:p w:rsidR="005F5206" w:rsidRPr="00B30B7D" w:rsidRDefault="005F5206" w:rsidP="005F5206">
      <w:pPr>
        <w:pStyle w:val="a3"/>
        <w:spacing w:before="0" w:beforeAutospacing="0" w:after="0"/>
        <w:jc w:val="both"/>
        <w:rPr>
          <w:rFonts w:ascii="Garamond" w:hAnsi="Garamond"/>
          <w:b/>
          <w:bCs/>
          <w:sz w:val="28"/>
          <w:szCs w:val="28"/>
        </w:rPr>
      </w:pPr>
    </w:p>
    <w:p w:rsidR="005F5206" w:rsidRDefault="005F5206" w:rsidP="005F5206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sz w:val="28"/>
          <w:szCs w:val="28"/>
        </w:rPr>
      </w:pPr>
      <w:r w:rsidRPr="00B30B7D">
        <w:rPr>
          <w:rFonts w:ascii="Book Antiqua" w:hAnsi="Book Antiqua"/>
          <w:b/>
          <w:bCs/>
          <w:sz w:val="28"/>
          <w:szCs w:val="28"/>
        </w:rPr>
        <w:t xml:space="preserve">              </w:t>
      </w:r>
      <w:r w:rsidRPr="00B30B7D">
        <w:rPr>
          <w:rFonts w:ascii="Book Antiqua" w:hAnsi="Book Antiqua"/>
          <w:b/>
          <w:bCs/>
          <w:sz w:val="28"/>
          <w:szCs w:val="28"/>
          <w:lang w:val="en-US"/>
        </w:rPr>
        <w:t xml:space="preserve">  </w:t>
      </w:r>
      <w:r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sz w:val="28"/>
          <w:szCs w:val="28"/>
        </w:rPr>
        <w:t xml:space="preserve">  </w:t>
      </w:r>
      <w:r w:rsidRPr="00B30B7D">
        <w:rPr>
          <w:rFonts w:ascii="Book Antiqua" w:hAnsi="Book Antiqua"/>
          <w:b/>
          <w:bCs/>
          <w:sz w:val="28"/>
          <w:szCs w:val="28"/>
          <w:lang w:val="en-US"/>
        </w:rPr>
        <w:t xml:space="preserve"> I.</w:t>
      </w:r>
      <w:r w:rsidRPr="00B30B7D">
        <w:rPr>
          <w:rFonts w:ascii="Book Antiqua" w:hAnsi="Book Antiqua"/>
          <w:b/>
          <w:bCs/>
          <w:sz w:val="28"/>
          <w:szCs w:val="28"/>
        </w:rPr>
        <w:t>ДОКЛАДНИ ЗАПИСКИ:</w:t>
      </w:r>
    </w:p>
    <w:p w:rsidR="00EC08C5" w:rsidRDefault="00EC08C5" w:rsidP="00EC08C5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 xml:space="preserve">                 </w:t>
      </w:r>
      <w:r>
        <w:rPr>
          <w:rFonts w:ascii="Book Antiqua" w:hAnsi="Book Antiqua"/>
          <w:b/>
          <w:bCs/>
          <w:sz w:val="28"/>
          <w:szCs w:val="28"/>
          <w:lang w:val="en-US"/>
        </w:rPr>
        <w:t>I.1</w:t>
      </w:r>
      <w:r>
        <w:rPr>
          <w:rFonts w:ascii="Book Antiqua" w:hAnsi="Book Antiqua"/>
          <w:b/>
          <w:bCs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Докладна записка, вх.№ С-66/12.03.2025 г., относно приемане на отчет за изпълнението на годишен план за развитие на социалните услуги в Община Радомир за 2024 година.</w:t>
      </w:r>
    </w:p>
    <w:p w:rsidR="00EC08C5" w:rsidRDefault="00EC08C5" w:rsidP="00EC08C5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051C6" w:rsidRDefault="005051C6" w:rsidP="005051C6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</w:t>
      </w:r>
      <w:r>
        <w:rPr>
          <w:rFonts w:ascii="Book Antiqua" w:hAnsi="Book Antiqua"/>
          <w:b/>
          <w:sz w:val="28"/>
          <w:szCs w:val="28"/>
          <w:lang w:val="en-US"/>
        </w:rPr>
        <w:t>I.2.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С-85/18.03.2025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отчет за изпълнение на програма за опазване на околната среда на територията на Община Радомир и отчет за изпълнение на програмата за управление на дейностите по отпадъците на територията на Община Радомир.Екологични проблеми по населени места и мерки за отстраняването им.</w:t>
      </w:r>
    </w:p>
    <w:p w:rsidR="005051C6" w:rsidRDefault="005051C6" w:rsidP="005051C6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     </w:t>
      </w:r>
      <w:r>
        <w:rPr>
          <w:rFonts w:ascii="Book Antiqua" w:hAnsi="Book Antiqua"/>
          <w:sz w:val="28"/>
          <w:szCs w:val="28"/>
          <w:lang w:val="en-US"/>
        </w:rPr>
        <w:t xml:space="preserve">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3B24EA" w:rsidRDefault="003B24EA" w:rsidP="003B24E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   </w:t>
      </w:r>
      <w:r>
        <w:rPr>
          <w:rFonts w:ascii="Book Antiqua" w:hAnsi="Book Antiqua"/>
          <w:b/>
          <w:sz w:val="28"/>
          <w:szCs w:val="28"/>
          <w:lang w:val="en-US"/>
        </w:rPr>
        <w:t>I.3.</w:t>
      </w:r>
      <w:r>
        <w:rPr>
          <w:rFonts w:ascii="Book Antiqua" w:hAnsi="Book Antiqua"/>
          <w:b/>
          <w:sz w:val="28"/>
          <w:szCs w:val="28"/>
        </w:rPr>
        <w:t>Докладна записка, вх.№ С-79/18.03.2025 г., относно приемане на ГФО за 2024 г. на МБАЛ-Радомир ЕООД и обявяване на ГФО на дружеството в Търговски регистър към Агенция по вписванията.</w:t>
      </w:r>
    </w:p>
    <w:p w:rsidR="003B24EA" w:rsidRDefault="003B24EA" w:rsidP="003B24EA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09228A" w:rsidRDefault="0009228A" w:rsidP="0009228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 </w:t>
      </w:r>
      <w:r>
        <w:rPr>
          <w:rFonts w:ascii="Book Antiqua" w:hAnsi="Book Antiqua"/>
          <w:b/>
          <w:sz w:val="28"/>
          <w:szCs w:val="28"/>
          <w:lang w:val="en-US"/>
        </w:rPr>
        <w:t>I.4.</w:t>
      </w:r>
      <w:r>
        <w:rPr>
          <w:rFonts w:ascii="Book Antiqua" w:hAnsi="Book Antiqua"/>
          <w:b/>
          <w:sz w:val="28"/>
          <w:szCs w:val="28"/>
        </w:rPr>
        <w:t>Докладна записка, вх.№ С-71/14.03.2025 г., относно Отчет за дейността на ОП „Благоустройство и озеленяване“ – град Радомир през 2024 година.</w:t>
      </w:r>
    </w:p>
    <w:p w:rsidR="0009228A" w:rsidRDefault="0009228A" w:rsidP="0009228A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Вносител: Йордан Йорданов – директор на ОП „Благоустройство и озеленяване“ – град Радомир.</w:t>
      </w:r>
    </w:p>
    <w:p w:rsidR="00AC208C" w:rsidRDefault="00AC208C" w:rsidP="00AC208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 </w:t>
      </w:r>
      <w:r>
        <w:rPr>
          <w:rFonts w:ascii="Book Antiqua" w:hAnsi="Book Antiqua"/>
          <w:b/>
          <w:sz w:val="28"/>
          <w:szCs w:val="28"/>
          <w:lang w:val="en-US"/>
        </w:rPr>
        <w:t>I.5.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С-76/17.03.2025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приемане на нова общинска транспортна схема по градската и междуселищните транспортни линии за превоз на пътници с автобуси на територията на община Радомир.</w:t>
      </w:r>
    </w:p>
    <w:p w:rsidR="00AC208C" w:rsidRDefault="00AC208C" w:rsidP="00AC208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CE4D2E" w:rsidRDefault="00CE4D2E" w:rsidP="00CE4D2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 </w:t>
      </w:r>
      <w:r>
        <w:rPr>
          <w:rFonts w:ascii="Book Antiqua" w:hAnsi="Book Antiqua"/>
          <w:b/>
          <w:sz w:val="28"/>
          <w:szCs w:val="28"/>
          <w:lang w:val="en-US"/>
        </w:rPr>
        <w:t>I.6.</w:t>
      </w:r>
      <w:r w:rsidRPr="00CE4D2E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С-87/18.03.2025 г., относно вземане на решение във връзка с одобряване и обезпечаване на искане за авансово плащане по проект „Рехабилитация на пътна мрежа в Община Радомир“ по процедура – пътища „Строителство, реконструкция и/или рехабилитация на съществуващи общински пътища и съоръженията и принадлежностите към тях“ по </w:t>
      </w:r>
      <w:proofErr w:type="spellStart"/>
      <w:r>
        <w:rPr>
          <w:rFonts w:ascii="Book Antiqua" w:hAnsi="Book Antiqua"/>
          <w:b/>
          <w:sz w:val="28"/>
          <w:szCs w:val="28"/>
        </w:rPr>
        <w:t>подмярка</w:t>
      </w:r>
      <w:proofErr w:type="spellEnd"/>
      <w:r>
        <w:rPr>
          <w:rFonts w:ascii="Book Antiqua" w:hAnsi="Book Antiqua"/>
          <w:b/>
          <w:sz w:val="28"/>
          <w:szCs w:val="28"/>
        </w:rPr>
        <w:t xml:space="preserve">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2014-2020 г.</w:t>
      </w:r>
    </w:p>
    <w:p w:rsidR="00CE4D2E" w:rsidRDefault="00CE4D2E" w:rsidP="00CE4D2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850EDD" w:rsidRDefault="00E01F9D" w:rsidP="00850EDD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I.7.</w:t>
      </w:r>
      <w:r w:rsidR="00850EDD">
        <w:rPr>
          <w:rFonts w:ascii="Book Antiqua" w:hAnsi="Book Antiqua"/>
          <w:b/>
          <w:sz w:val="28"/>
          <w:szCs w:val="28"/>
        </w:rPr>
        <w:t>Докладна записка, вх.№ С-86/18.03.2025 г., относно съгласие за поръчка и закупуване при евентуална възникнала необходимост на помпен агрегат за помпена станция „</w:t>
      </w:r>
      <w:proofErr w:type="spellStart"/>
      <w:r w:rsidR="00850EDD">
        <w:rPr>
          <w:rFonts w:ascii="Book Antiqua" w:hAnsi="Book Antiqua"/>
          <w:b/>
          <w:sz w:val="28"/>
          <w:szCs w:val="28"/>
        </w:rPr>
        <w:t>Сиреняците</w:t>
      </w:r>
      <w:proofErr w:type="spellEnd"/>
      <w:r w:rsidR="00850EDD">
        <w:rPr>
          <w:rFonts w:ascii="Book Antiqua" w:hAnsi="Book Antiqua"/>
          <w:b/>
          <w:sz w:val="28"/>
          <w:szCs w:val="28"/>
        </w:rPr>
        <w:t>“.</w:t>
      </w:r>
    </w:p>
    <w:p w:rsidR="00850EDD" w:rsidRDefault="00850EDD" w:rsidP="00850EDD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25716B" w:rsidRDefault="0025716B" w:rsidP="0025716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I.8.</w:t>
      </w:r>
      <w:r w:rsidRPr="0025716B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С-75/17.03.2025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получаване на съгласие за изграждане на рекламни съоръжения тип билборд – 2 броя в имоти с идентификатор ПИ 22085.50.416 и ПИ 22085.50.417.</w:t>
      </w:r>
    </w:p>
    <w:p w:rsidR="0025716B" w:rsidRDefault="0025716B" w:rsidP="0025716B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 xml:space="preserve">     </w:t>
      </w:r>
      <w:r>
        <w:rPr>
          <w:rFonts w:ascii="Book Antiqua" w:hAnsi="Book Antiqua"/>
          <w:sz w:val="28"/>
          <w:szCs w:val="28"/>
        </w:rPr>
        <w:t xml:space="preserve">   Вносител: Кирил Стоев – кмет на Община Радомир</w:t>
      </w:r>
    </w:p>
    <w:p w:rsidR="008A0003" w:rsidRDefault="008A0003" w:rsidP="008A000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I.9.</w:t>
      </w:r>
      <w:r w:rsidRPr="008A0003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С-78/17.03.2025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определяне на представител от ПК „Спорт, работа с деца и </w:t>
      </w:r>
      <w:r>
        <w:rPr>
          <w:rFonts w:ascii="Book Antiqua" w:hAnsi="Book Antiqua"/>
          <w:b/>
          <w:sz w:val="28"/>
          <w:szCs w:val="28"/>
        </w:rPr>
        <w:lastRenderedPageBreak/>
        <w:t>младежи, туризъм“ в Общински съвет-Радомир в състава на Консултативния младежки съвет към кмета на Община Радомир.</w:t>
      </w:r>
    </w:p>
    <w:p w:rsidR="008A0003" w:rsidRDefault="008A0003" w:rsidP="008A000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  Вносител: Кирил Стоев – кмет на Община Радомир</w:t>
      </w:r>
    </w:p>
    <w:p w:rsidR="003C1D1B" w:rsidRDefault="003C1D1B" w:rsidP="003C1D1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I.10.</w:t>
      </w:r>
      <w:r w:rsidRPr="003C1D1B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>Докладна записка, вх.№ С-68/13.03.2025 г., относно отмяна на решение № 292 от 26.11.2024 г., взето с протокол № 17 на Общински съвет-Радомир.</w:t>
      </w:r>
    </w:p>
    <w:p w:rsidR="003C1D1B" w:rsidRDefault="003C1D1B" w:rsidP="003C1D1B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Калин Иванов – общински съветник</w:t>
      </w:r>
    </w:p>
    <w:p w:rsidR="00646B8F" w:rsidRPr="001E501F" w:rsidRDefault="00646B8F" w:rsidP="00646B8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I.11.</w:t>
      </w:r>
      <w:r>
        <w:rPr>
          <w:rFonts w:ascii="Book Antiqua" w:hAnsi="Book Antiqua"/>
          <w:b/>
          <w:sz w:val="28"/>
          <w:szCs w:val="28"/>
        </w:rPr>
        <w:t>Докладна записка, вх.№ С-74/17.03.2025 г., относно учредяване на безвъзмездно право на ползване на част от недвижим имот – публична общинска собственост.</w:t>
      </w:r>
    </w:p>
    <w:p w:rsidR="00646B8F" w:rsidRDefault="00646B8F" w:rsidP="00646B8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646B8F" w:rsidRDefault="00646B8F" w:rsidP="00646B8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I.12.</w:t>
      </w:r>
      <w:r>
        <w:rPr>
          <w:rFonts w:ascii="Book Antiqua" w:hAnsi="Book Antiqua"/>
          <w:b/>
          <w:sz w:val="28"/>
          <w:szCs w:val="28"/>
        </w:rPr>
        <w:t>Докладна записка, вх.№ С-72/17.03.2025 г., относно продажба на общинска недвижима собственост – поземлен имот с идентификатор 61577.505.3036 – град Радомир.</w:t>
      </w:r>
    </w:p>
    <w:p w:rsidR="00646B8F" w:rsidRDefault="00646B8F" w:rsidP="00646B8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C1D99" w:rsidRDefault="00AC1D99" w:rsidP="00AC1D99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I.13.</w:t>
      </w:r>
      <w:r w:rsidRPr="00AC1D99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С-73/17.03.2025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 – УПИ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>
        <w:rPr>
          <w:rFonts w:ascii="Book Antiqua" w:hAnsi="Book Antiqua"/>
          <w:b/>
          <w:sz w:val="28"/>
          <w:szCs w:val="28"/>
        </w:rPr>
        <w:t xml:space="preserve"> – 163 в кв.84а по плана на село Долна Диканя.</w:t>
      </w:r>
    </w:p>
    <w:p w:rsidR="00AC1D99" w:rsidRDefault="00AC1D99" w:rsidP="00AC1D99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1214E2" w:rsidRDefault="001214E2" w:rsidP="001214E2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I.14.</w:t>
      </w:r>
      <w:r w:rsidRPr="001214E2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С-80/18.03.2025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 – поземлен имот с идентификатор 61577.504.2454 – град Радомир, ул.“</w:t>
      </w:r>
      <w:proofErr w:type="spellStart"/>
      <w:r>
        <w:rPr>
          <w:rFonts w:ascii="Book Antiqua" w:hAnsi="Book Antiqua"/>
          <w:b/>
          <w:sz w:val="28"/>
          <w:szCs w:val="28"/>
        </w:rPr>
        <w:t>Пчелинци</w:t>
      </w:r>
      <w:proofErr w:type="spellEnd"/>
      <w:r>
        <w:rPr>
          <w:rFonts w:ascii="Book Antiqua" w:hAnsi="Book Antiqua"/>
          <w:b/>
          <w:sz w:val="28"/>
          <w:szCs w:val="28"/>
        </w:rPr>
        <w:t>“.</w:t>
      </w:r>
    </w:p>
    <w:p w:rsidR="001214E2" w:rsidRDefault="001214E2" w:rsidP="001214E2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  <w:lang w:val="en-US"/>
        </w:rPr>
        <w:t xml:space="preserve">     </w:t>
      </w:r>
      <w:r>
        <w:rPr>
          <w:rFonts w:ascii="Book Antiqua" w:hAnsi="Book Antiqua"/>
          <w:sz w:val="28"/>
          <w:szCs w:val="28"/>
        </w:rPr>
        <w:t xml:space="preserve">   Вносител: Кирил Стоев – кмет на Община Радомир</w:t>
      </w:r>
    </w:p>
    <w:p w:rsidR="006405C7" w:rsidRDefault="006405C7" w:rsidP="006405C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 </w:t>
      </w:r>
      <w:r>
        <w:rPr>
          <w:rFonts w:ascii="Book Antiqua" w:hAnsi="Book Antiqua"/>
          <w:b/>
          <w:sz w:val="28"/>
          <w:szCs w:val="28"/>
          <w:lang w:val="en-US"/>
        </w:rPr>
        <w:t>I.15.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С-81/18.03.2025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 – УПИ </w:t>
      </w:r>
      <w:r>
        <w:rPr>
          <w:rFonts w:ascii="Book Antiqua" w:hAnsi="Book Antiqua"/>
          <w:b/>
          <w:sz w:val="28"/>
          <w:szCs w:val="28"/>
          <w:lang w:val="en-US"/>
        </w:rPr>
        <w:t>IV</w:t>
      </w:r>
      <w:r>
        <w:rPr>
          <w:rFonts w:ascii="Book Antiqua" w:hAnsi="Book Antiqua"/>
          <w:b/>
          <w:sz w:val="28"/>
          <w:szCs w:val="28"/>
        </w:rPr>
        <w:t>-общ. в кв.52б по плана на село Друган.</w:t>
      </w:r>
    </w:p>
    <w:p w:rsidR="006405C7" w:rsidRDefault="006405C7" w:rsidP="006405C7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405C7" w:rsidRDefault="006405C7" w:rsidP="006405C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I.</w:t>
      </w:r>
      <w:r>
        <w:rPr>
          <w:rFonts w:ascii="Book Antiqua" w:hAnsi="Book Antiqua"/>
          <w:b/>
          <w:sz w:val="28"/>
          <w:szCs w:val="28"/>
        </w:rPr>
        <w:t>1</w:t>
      </w:r>
      <w:r>
        <w:rPr>
          <w:rFonts w:ascii="Book Antiqua" w:hAnsi="Book Antiqua"/>
          <w:b/>
          <w:sz w:val="28"/>
          <w:szCs w:val="28"/>
          <w:lang w:val="en-US"/>
        </w:rPr>
        <w:t>6</w:t>
      </w:r>
      <w:r>
        <w:rPr>
          <w:rFonts w:ascii="Book Antiqua" w:hAnsi="Book Antiqua"/>
          <w:b/>
          <w:sz w:val="28"/>
          <w:szCs w:val="28"/>
        </w:rPr>
        <w:t xml:space="preserve">.Докладна записка, вх.№ С-82/18.03.2025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</w:t>
      </w:r>
      <w:r w:rsidRPr="00E05C34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продажба на общинска недвижима собственост – УПИ </w:t>
      </w:r>
      <w:r>
        <w:rPr>
          <w:rFonts w:ascii="Book Antiqua" w:hAnsi="Book Antiqua"/>
          <w:b/>
          <w:sz w:val="28"/>
          <w:szCs w:val="28"/>
          <w:lang w:val="en-US"/>
        </w:rPr>
        <w:t>XI</w:t>
      </w:r>
      <w:r>
        <w:rPr>
          <w:rFonts w:ascii="Book Antiqua" w:hAnsi="Book Antiqua"/>
          <w:b/>
          <w:sz w:val="28"/>
          <w:szCs w:val="28"/>
        </w:rPr>
        <w:t>-общ. в кв.64 по плана на село Друган.</w:t>
      </w:r>
    </w:p>
    <w:p w:rsidR="006405C7" w:rsidRPr="001E0711" w:rsidRDefault="006405C7" w:rsidP="006405C7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405C7" w:rsidRDefault="006405C7" w:rsidP="006405C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I.</w:t>
      </w:r>
      <w:r>
        <w:rPr>
          <w:rFonts w:ascii="Book Antiqua" w:hAnsi="Book Antiqua"/>
          <w:b/>
          <w:sz w:val="28"/>
          <w:szCs w:val="28"/>
        </w:rPr>
        <w:t>1</w:t>
      </w:r>
      <w:r>
        <w:rPr>
          <w:rFonts w:ascii="Book Antiqua" w:hAnsi="Book Antiqua"/>
          <w:b/>
          <w:sz w:val="28"/>
          <w:szCs w:val="28"/>
          <w:lang w:val="en-US"/>
        </w:rPr>
        <w:t>7</w:t>
      </w:r>
      <w:r>
        <w:rPr>
          <w:rFonts w:ascii="Book Antiqua" w:hAnsi="Book Antiqua"/>
          <w:b/>
          <w:sz w:val="28"/>
          <w:szCs w:val="28"/>
        </w:rPr>
        <w:t xml:space="preserve">.Докладна записка, вх.№ С-83/18.03.2025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</w:t>
      </w:r>
      <w:r w:rsidRPr="00E05C34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продажба на общинска недвижима собственост – УПИ </w:t>
      </w:r>
      <w:r>
        <w:rPr>
          <w:rFonts w:ascii="Book Antiqua" w:hAnsi="Book Antiqua"/>
          <w:b/>
          <w:sz w:val="28"/>
          <w:szCs w:val="28"/>
          <w:lang w:val="en-US"/>
        </w:rPr>
        <w:t>XII</w:t>
      </w:r>
      <w:r>
        <w:rPr>
          <w:rFonts w:ascii="Book Antiqua" w:hAnsi="Book Antiqua"/>
          <w:b/>
          <w:sz w:val="28"/>
          <w:szCs w:val="28"/>
        </w:rPr>
        <w:t>-общ. в кв.64 по плана на село Друган.</w:t>
      </w:r>
    </w:p>
    <w:p w:rsidR="006405C7" w:rsidRDefault="006405C7" w:rsidP="006405C7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="004C53B2">
        <w:rPr>
          <w:rFonts w:ascii="Book Antiqua" w:hAnsi="Book Antiqua"/>
          <w:sz w:val="28"/>
          <w:szCs w:val="28"/>
          <w:lang w:val="en-US"/>
        </w:rPr>
        <w:t xml:space="preserve">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405C7" w:rsidRDefault="004C53B2" w:rsidP="006405C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I.18</w:t>
      </w:r>
      <w:r w:rsidR="006405C7">
        <w:rPr>
          <w:rFonts w:ascii="Book Antiqua" w:hAnsi="Book Antiqua"/>
          <w:b/>
          <w:sz w:val="28"/>
          <w:szCs w:val="28"/>
        </w:rPr>
        <w:t xml:space="preserve">.Докладна записка, вх.№ С-84/18.03.2025 </w:t>
      </w:r>
      <w:proofErr w:type="gramStart"/>
      <w:r w:rsidR="006405C7">
        <w:rPr>
          <w:rFonts w:ascii="Book Antiqua" w:hAnsi="Book Antiqua"/>
          <w:b/>
          <w:sz w:val="28"/>
          <w:szCs w:val="28"/>
        </w:rPr>
        <w:t>г.,</w:t>
      </w:r>
      <w:proofErr w:type="gramEnd"/>
      <w:r w:rsidR="006405C7">
        <w:rPr>
          <w:rFonts w:ascii="Book Antiqua" w:hAnsi="Book Antiqua"/>
          <w:b/>
          <w:sz w:val="28"/>
          <w:szCs w:val="28"/>
        </w:rPr>
        <w:t xml:space="preserve"> относно</w:t>
      </w:r>
      <w:r w:rsidR="006405C7" w:rsidRPr="00E05C34">
        <w:rPr>
          <w:rFonts w:ascii="Book Antiqua" w:hAnsi="Book Antiqua"/>
          <w:b/>
          <w:sz w:val="28"/>
          <w:szCs w:val="28"/>
        </w:rPr>
        <w:t xml:space="preserve"> </w:t>
      </w:r>
      <w:r w:rsidR="006405C7">
        <w:rPr>
          <w:rFonts w:ascii="Book Antiqua" w:hAnsi="Book Antiqua"/>
          <w:b/>
          <w:sz w:val="28"/>
          <w:szCs w:val="28"/>
        </w:rPr>
        <w:t xml:space="preserve">продажба на общинска недвижима собственост – УПИ </w:t>
      </w:r>
      <w:r w:rsidR="006405C7">
        <w:rPr>
          <w:rFonts w:ascii="Book Antiqua" w:hAnsi="Book Antiqua"/>
          <w:b/>
          <w:sz w:val="28"/>
          <w:szCs w:val="28"/>
          <w:lang w:val="en-US"/>
        </w:rPr>
        <w:t>XI</w:t>
      </w:r>
      <w:r w:rsidR="006405C7">
        <w:rPr>
          <w:rFonts w:ascii="Book Antiqua" w:hAnsi="Book Antiqua"/>
          <w:b/>
          <w:sz w:val="28"/>
          <w:szCs w:val="28"/>
        </w:rPr>
        <w:t>-общ. в кв.26 по плана на село Друган.</w:t>
      </w:r>
    </w:p>
    <w:p w:rsidR="006405C7" w:rsidRDefault="006405C7" w:rsidP="006405C7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="004C53B2"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</w:t>
      </w:r>
      <w:r w:rsidR="004C53B2">
        <w:rPr>
          <w:rFonts w:ascii="Book Antiqua" w:hAnsi="Book Antiqua"/>
          <w:sz w:val="28"/>
          <w:szCs w:val="28"/>
          <w:lang w:val="en-US"/>
        </w:rPr>
        <w:t xml:space="preserve"> </w:t>
      </w:r>
      <w:r w:rsidR="0068538E"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8538E" w:rsidRDefault="0068538E" w:rsidP="0068538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</w:t>
      </w:r>
      <w:r>
        <w:rPr>
          <w:rFonts w:ascii="Book Antiqua" w:hAnsi="Book Antiqua"/>
          <w:b/>
          <w:sz w:val="28"/>
          <w:szCs w:val="28"/>
          <w:lang w:val="en-US"/>
        </w:rPr>
        <w:t>I.19.</w:t>
      </w:r>
      <w:r w:rsidRPr="0068538E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С-77/17.03.2025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одобряване на проекти за изменение на ОУПО Радомир в обхват </w:t>
      </w:r>
      <w:r>
        <w:rPr>
          <w:rFonts w:ascii="Book Antiqua" w:hAnsi="Book Antiqua"/>
          <w:b/>
          <w:sz w:val="28"/>
          <w:szCs w:val="28"/>
        </w:rPr>
        <w:lastRenderedPageBreak/>
        <w:t>поземлен имот с идентификатор 02230.30.303 по КККР на землището на село Байкалско.</w:t>
      </w:r>
    </w:p>
    <w:p w:rsidR="0068538E" w:rsidRDefault="0068538E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8538E" w:rsidRDefault="0068538E" w:rsidP="0068538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</w:t>
      </w:r>
      <w:r>
        <w:rPr>
          <w:rFonts w:ascii="Book Antiqua" w:hAnsi="Book Antiqua"/>
          <w:b/>
          <w:sz w:val="28"/>
          <w:szCs w:val="28"/>
          <w:lang w:val="en-US"/>
        </w:rPr>
        <w:t>I.20.</w:t>
      </w:r>
      <w:r w:rsidRPr="0068538E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Докладна записка, вх.№ С-69/13.03.2025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отпускане на финансова помощ на Борислав Петров Симеонов от град Радомир.</w:t>
      </w:r>
    </w:p>
    <w:p w:rsidR="0068538E" w:rsidRDefault="0068538E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  <w:lang w:val="en-US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Pr="00F15D6F" w:rsidRDefault="00C95B6B" w:rsidP="00C95B6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F15D6F">
        <w:rPr>
          <w:rFonts w:ascii="Book Antiqua" w:hAnsi="Book Antiqua"/>
          <w:b/>
          <w:sz w:val="28"/>
          <w:szCs w:val="28"/>
          <w:lang w:val="en-US"/>
        </w:rPr>
        <w:t xml:space="preserve">                          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           </w:t>
      </w:r>
      <w:r w:rsidRPr="00F15D6F"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 w:rsidRPr="00F15D6F">
        <w:rPr>
          <w:rFonts w:ascii="Book Antiqua" w:hAnsi="Book Antiqua"/>
          <w:b/>
          <w:sz w:val="28"/>
          <w:szCs w:val="28"/>
        </w:rPr>
        <w:t>Светослав Кирилов,</w:t>
      </w:r>
    </w:p>
    <w:p w:rsidR="00C95B6B" w:rsidRPr="00F15D6F" w:rsidRDefault="00C95B6B" w:rsidP="00C95B6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 w:rsidRPr="00F15D6F">
        <w:rPr>
          <w:rFonts w:ascii="Book Antiqua" w:hAnsi="Book Antiqua"/>
          <w:b/>
          <w:sz w:val="28"/>
          <w:szCs w:val="28"/>
        </w:rPr>
        <w:t xml:space="preserve">                                       </w:t>
      </w:r>
      <w:r>
        <w:rPr>
          <w:rFonts w:ascii="Book Antiqua" w:hAnsi="Book Antiqua"/>
          <w:b/>
          <w:sz w:val="28"/>
          <w:szCs w:val="28"/>
        </w:rPr>
        <w:t xml:space="preserve">                </w:t>
      </w:r>
      <w:r w:rsidRPr="00F15D6F">
        <w:rPr>
          <w:rFonts w:ascii="Book Antiqua" w:hAnsi="Book Antiqua"/>
          <w:b/>
          <w:sz w:val="28"/>
          <w:szCs w:val="28"/>
        </w:rPr>
        <w:t xml:space="preserve">Председател на </w:t>
      </w:r>
      <w:proofErr w:type="spellStart"/>
      <w:r w:rsidRPr="00F15D6F">
        <w:rPr>
          <w:rFonts w:ascii="Book Antiqua" w:hAnsi="Book Antiqua"/>
          <w:b/>
          <w:sz w:val="28"/>
          <w:szCs w:val="28"/>
        </w:rPr>
        <w:t>ОбС-Радомир</w:t>
      </w:r>
      <w:proofErr w:type="spellEnd"/>
    </w:p>
    <w:p w:rsidR="00C95B6B" w:rsidRPr="00F15D6F" w:rsidRDefault="00C95B6B" w:rsidP="00C95B6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C95B6B" w:rsidRPr="00C95B6B" w:rsidRDefault="00C95B6B" w:rsidP="0068538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68538E" w:rsidRPr="0068538E" w:rsidRDefault="0068538E" w:rsidP="0068538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68538E" w:rsidRPr="0068538E" w:rsidRDefault="0068538E" w:rsidP="006405C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6405C7" w:rsidRPr="006405C7" w:rsidRDefault="006405C7" w:rsidP="001214E2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1214E2" w:rsidRPr="001214E2" w:rsidRDefault="001214E2" w:rsidP="00AC1D99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AC1D99" w:rsidRPr="00AC1D99" w:rsidRDefault="00AC1D99" w:rsidP="00646B8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646B8F" w:rsidRPr="00646B8F" w:rsidRDefault="00646B8F" w:rsidP="00646B8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646B8F" w:rsidRPr="00646B8F" w:rsidRDefault="00646B8F" w:rsidP="003C1D1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3C1D1B" w:rsidRPr="003C1D1B" w:rsidRDefault="003C1D1B" w:rsidP="008A000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8A0003" w:rsidRPr="008A0003" w:rsidRDefault="008A0003" w:rsidP="0025716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25716B" w:rsidRPr="0025716B" w:rsidRDefault="0025716B" w:rsidP="00850EDD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E01F9D" w:rsidRPr="00E01F9D" w:rsidRDefault="00E01F9D" w:rsidP="00CE4D2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CE4D2E" w:rsidRPr="000F7139" w:rsidRDefault="00CE4D2E" w:rsidP="00CE4D2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CE4D2E" w:rsidRPr="008749C7" w:rsidRDefault="00CE4D2E" w:rsidP="00CE4D2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CE4D2E" w:rsidRPr="00EE3EB7" w:rsidRDefault="00CE4D2E" w:rsidP="00CE4D2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CE4D2E" w:rsidRDefault="00CE4D2E" w:rsidP="00CE4D2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</w:p>
    <w:p w:rsidR="00CE4D2E" w:rsidRPr="00CE4D2E" w:rsidRDefault="00CE4D2E" w:rsidP="00AC208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AC208C" w:rsidRPr="00AC208C" w:rsidRDefault="00AC208C" w:rsidP="0009228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09228A" w:rsidRPr="0009228A" w:rsidRDefault="0009228A" w:rsidP="003B24E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3B24EA" w:rsidRPr="003B24EA" w:rsidRDefault="003B24EA" w:rsidP="005051C6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5051C6" w:rsidRPr="005051C6" w:rsidRDefault="005051C6" w:rsidP="00EC08C5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EC08C5" w:rsidRPr="00EC08C5" w:rsidRDefault="00EC08C5" w:rsidP="005F5206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</w:p>
    <w:p w:rsidR="006D0F18" w:rsidRDefault="006D0F18"/>
    <w:sectPr w:rsidR="006D0F1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A6C" w:rsidRDefault="00AB4A6C" w:rsidP="000157DD">
      <w:pPr>
        <w:spacing w:after="0" w:line="240" w:lineRule="auto"/>
      </w:pPr>
      <w:r>
        <w:separator/>
      </w:r>
    </w:p>
  </w:endnote>
  <w:endnote w:type="continuationSeparator" w:id="0">
    <w:p w:rsidR="00AB4A6C" w:rsidRDefault="00AB4A6C" w:rsidP="00015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1344935"/>
      <w:docPartObj>
        <w:docPartGallery w:val="Page Numbers (Bottom of Page)"/>
        <w:docPartUnique/>
      </w:docPartObj>
    </w:sdtPr>
    <w:sdtContent>
      <w:p w:rsidR="000157DD" w:rsidRDefault="000157D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F87">
          <w:rPr>
            <w:noProof/>
          </w:rPr>
          <w:t>4</w:t>
        </w:r>
        <w:r>
          <w:fldChar w:fldCharType="end"/>
        </w:r>
      </w:p>
    </w:sdtContent>
  </w:sdt>
  <w:p w:rsidR="000157DD" w:rsidRDefault="000157D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A6C" w:rsidRDefault="00AB4A6C" w:rsidP="000157DD">
      <w:pPr>
        <w:spacing w:after="0" w:line="240" w:lineRule="auto"/>
      </w:pPr>
      <w:r>
        <w:separator/>
      </w:r>
    </w:p>
  </w:footnote>
  <w:footnote w:type="continuationSeparator" w:id="0">
    <w:p w:rsidR="00AB4A6C" w:rsidRDefault="00AB4A6C" w:rsidP="000157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206"/>
    <w:rsid w:val="000157DD"/>
    <w:rsid w:val="0009228A"/>
    <w:rsid w:val="001214E2"/>
    <w:rsid w:val="0025716B"/>
    <w:rsid w:val="003B24EA"/>
    <w:rsid w:val="003C1D1B"/>
    <w:rsid w:val="00494F87"/>
    <w:rsid w:val="004C53B2"/>
    <w:rsid w:val="005051C6"/>
    <w:rsid w:val="005F5206"/>
    <w:rsid w:val="006405C7"/>
    <w:rsid w:val="00646B8F"/>
    <w:rsid w:val="0068538E"/>
    <w:rsid w:val="006D0F18"/>
    <w:rsid w:val="00850EDD"/>
    <w:rsid w:val="008A0003"/>
    <w:rsid w:val="00AB4A6C"/>
    <w:rsid w:val="00AC1D99"/>
    <w:rsid w:val="00AC208C"/>
    <w:rsid w:val="00C95B6B"/>
    <w:rsid w:val="00CE4D2E"/>
    <w:rsid w:val="00E01F9D"/>
    <w:rsid w:val="00EC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2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unhideWhenUsed/>
    <w:rsid w:val="00015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157DD"/>
  </w:style>
  <w:style w:type="paragraph" w:styleId="a6">
    <w:name w:val="footer"/>
    <w:basedOn w:val="a"/>
    <w:link w:val="a7"/>
    <w:uiPriority w:val="99"/>
    <w:unhideWhenUsed/>
    <w:rsid w:val="00015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157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2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unhideWhenUsed/>
    <w:rsid w:val="00015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157DD"/>
  </w:style>
  <w:style w:type="paragraph" w:styleId="a6">
    <w:name w:val="footer"/>
    <w:basedOn w:val="a"/>
    <w:link w:val="a7"/>
    <w:uiPriority w:val="99"/>
    <w:unhideWhenUsed/>
    <w:rsid w:val="00015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15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1080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35</cp:revision>
  <dcterms:created xsi:type="dcterms:W3CDTF">2025-03-19T07:15:00Z</dcterms:created>
  <dcterms:modified xsi:type="dcterms:W3CDTF">2025-03-19T08:08:00Z</dcterms:modified>
</cp:coreProperties>
</file>