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29D" w:rsidRPr="0092129D" w:rsidRDefault="0092129D" w:rsidP="0092129D">
      <w:pPr>
        <w:spacing w:before="80"/>
        <w:ind w:left="-426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 w:rsidRPr="0092129D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0232A16B" wp14:editId="6B673D51">
            <wp:extent cx="5760720" cy="1034066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40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29D" w:rsidRDefault="0092129D" w:rsidP="0092129D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92129D" w:rsidRDefault="0092129D" w:rsidP="0092129D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ОБЩИНСКИ СЪВЕТ                                                               ВХ.№ С-172/20.06.2025 г.</w:t>
      </w:r>
    </w:p>
    <w:p w:rsidR="0092129D" w:rsidRDefault="0092129D" w:rsidP="0092129D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92129D" w:rsidRDefault="0092129D" w:rsidP="0092129D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Кирил Георгиев Стоев - Кмет на Община Радомир</w:t>
      </w: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92129D" w:rsidRDefault="0092129D" w:rsidP="0092129D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чл. 35, ал. 3 от ЗОС и във връзка с  чл. 43, ал. 1  и 2,  и  чл. 61, ал.1 и 2 от Наредба за общинската собственост </w:t>
      </w:r>
    </w:p>
    <w:p w:rsidR="0092129D" w:rsidRDefault="0092129D" w:rsidP="0092129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Уважаеми общински съветници,</w:t>
      </w:r>
    </w:p>
    <w:p w:rsidR="0092129D" w:rsidRDefault="0092129D" w:rsidP="0092129D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92129D" w:rsidRDefault="0092129D" w:rsidP="0092129D">
      <w:pPr>
        <w:tabs>
          <w:tab w:val="left" w:pos="4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До Кмета на Община Радомир е постъпило Заявление с вх. № АБ-94-00-1624</w:t>
      </w:r>
      <w:r>
        <w:rPr>
          <w:rFonts w:ascii="Times New Roman" w:hAnsi="Times New Roman" w:cs="Times New Roman"/>
          <w:sz w:val="24"/>
          <w:szCs w:val="24"/>
        </w:rPr>
        <w:t>/21</w:t>
      </w:r>
      <w:r>
        <w:rPr>
          <w:rFonts w:ascii="Times New Roman" w:hAnsi="Times New Roman" w:cs="Times New Roman"/>
          <w:sz w:val="24"/>
          <w:szCs w:val="24"/>
          <w:lang w:val="bg-BG"/>
        </w:rPr>
        <w:t>.05.2025 г. от  Никола Генев Таушанов, с постоянен адрес гр. София, ул. „Кутловица“ № 33, ет. 4, собственик на законно изградена жилищна сграда, с искане да придобие собственост върху земята, която е частна общинска собственост и представлява: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XXVII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50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по плана на с. Гълъбник, Община Радомир с площ от 790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отреден за жилищно строителство,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застроен, одобрен със Заповед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62/06.02.1974 г. на ОНС – Перник, при граници: североизток – УПИ </w:t>
      </w:r>
      <w:r>
        <w:rPr>
          <w:rFonts w:ascii="Times New Roman" w:hAnsi="Times New Roman" w:cs="Times New Roman"/>
          <w:sz w:val="24"/>
          <w:szCs w:val="24"/>
        </w:rPr>
        <w:t>XXVI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50, югоизток – улица, югозапад – УПИ </w:t>
      </w:r>
      <w:r>
        <w:rPr>
          <w:rFonts w:ascii="Times New Roman" w:hAnsi="Times New Roman" w:cs="Times New Roman"/>
          <w:sz w:val="24"/>
          <w:szCs w:val="24"/>
        </w:rPr>
        <w:t>XXVIII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северозапад – УПИ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актуван с АОС № 5285/04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.06.2025 </w:t>
      </w:r>
      <w:r>
        <w:rPr>
          <w:rFonts w:ascii="Times New Roman" w:hAnsi="Times New Roman" w:cs="Times New Roman"/>
          <w:sz w:val="24"/>
          <w:szCs w:val="24"/>
          <w:lang w:val="bg-BG"/>
        </w:rPr>
        <w:t>г., върху който имот е отстъпено право на строеж /суперфиция/ на основание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474/12.10.1982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Изпълнени са условията на договора и жилищната сграда е въведена в експлоатация.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</w:t>
      </w: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Моля, общинските съветници да обсъдят и приемат следното</w:t>
      </w: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</w:t>
      </w: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:rsidR="0092129D" w:rsidRDefault="0092129D" w:rsidP="0092129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гр. Радомир на основание чл. 21, ал. 1, т. 8 от ЗМСМА,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чл. 35, ал. 3 от ЗОС и във връзка с  чл. 43, ал. 1  и 2,  и  чл. 61, ал.1 и 2 от Наредба за общинската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дава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за продажба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XXVII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50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по плана на с. Гълъбник, Община Радомир с площ от 790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отреден за жилищно строителство, застроен, одобрен със Заповед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62/06.02.1974 г. на ОНС – Перник, при граници: североизток – УПИ </w:t>
      </w:r>
      <w:r>
        <w:rPr>
          <w:rFonts w:ascii="Times New Roman" w:hAnsi="Times New Roman" w:cs="Times New Roman"/>
          <w:sz w:val="24"/>
          <w:szCs w:val="24"/>
        </w:rPr>
        <w:t>XXVI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50, югоизток – улица, югозапад – УПИ </w:t>
      </w:r>
      <w:r>
        <w:rPr>
          <w:rFonts w:ascii="Times New Roman" w:hAnsi="Times New Roman" w:cs="Times New Roman"/>
          <w:sz w:val="24"/>
          <w:szCs w:val="24"/>
        </w:rPr>
        <w:t>XXVIII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северозапад – УПИ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50, актуван с АОС № 5285/04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.06.2025 </w:t>
      </w:r>
      <w:r>
        <w:rPr>
          <w:rFonts w:ascii="Times New Roman" w:hAnsi="Times New Roman" w:cs="Times New Roman"/>
          <w:sz w:val="24"/>
          <w:szCs w:val="24"/>
          <w:lang w:val="bg-BG"/>
        </w:rPr>
        <w:t>г. 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 Генев Таушанов, с постоянен адрес гр. София, ул. „Кутловица“ № 33, ет. 4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за сумата от 19 528.99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/деветнадесет хиляди петстотин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двадесет и осем лева и деветдесет и девет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определена от лицензиран експерт оценител и утвърдена от Общински съвет – Радомир.</w:t>
      </w:r>
    </w:p>
    <w:p w:rsidR="0092129D" w:rsidRDefault="0092129D" w:rsidP="0092129D">
      <w:pPr>
        <w:jc w:val="both"/>
      </w:pPr>
    </w:p>
    <w:p w:rsidR="0092129D" w:rsidRDefault="0092129D" w:rsidP="0092129D">
      <w:pPr>
        <w:jc w:val="both"/>
      </w:pPr>
    </w:p>
    <w:p w:rsidR="0092129D" w:rsidRDefault="0092129D" w:rsidP="0092129D">
      <w:pPr>
        <w:jc w:val="both"/>
      </w:pPr>
    </w:p>
    <w:p w:rsidR="0092129D" w:rsidRDefault="0092129D" w:rsidP="0092129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2129D" w:rsidRDefault="0092129D" w:rsidP="0092129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2129D" w:rsidRDefault="0092129D" w:rsidP="0092129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2129D" w:rsidRDefault="0092129D" w:rsidP="0092129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- Радомир възлага на Кмета на Община Радомир да сключи договор за продажба.</w:t>
      </w: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Заявление с вх. № АБ-94-00-1624</w:t>
      </w:r>
      <w:r>
        <w:rPr>
          <w:rFonts w:ascii="Times New Roman" w:hAnsi="Times New Roman" w:cs="Times New Roman"/>
          <w:sz w:val="24"/>
          <w:szCs w:val="24"/>
        </w:rPr>
        <w:t>/21</w:t>
      </w:r>
      <w:r>
        <w:rPr>
          <w:rFonts w:ascii="Times New Roman" w:hAnsi="Times New Roman" w:cs="Times New Roman"/>
          <w:sz w:val="24"/>
          <w:szCs w:val="24"/>
          <w:lang w:val="bg-BG"/>
        </w:rPr>
        <w:t>.05.2025 г.  – копие</w:t>
      </w: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Договор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474/12.10.1982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- копие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  </w:t>
      </w: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         Нотариален акт - копие</w:t>
      </w:r>
    </w:p>
    <w:p w:rsidR="0092129D" w:rsidRDefault="0092129D" w:rsidP="0092129D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Удостоверение от гл. архитект – копие</w:t>
      </w:r>
    </w:p>
    <w:p w:rsidR="0092129D" w:rsidRDefault="0092129D" w:rsidP="0092129D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АОС № 5285/04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.06.2025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г. – копие </w:t>
      </w:r>
    </w:p>
    <w:p w:rsidR="0092129D" w:rsidRDefault="0092129D" w:rsidP="0092129D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Скица – копие</w:t>
      </w: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Данъчна оценка- копие</w:t>
      </w: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Оценка от лицензиран оценител – копие</w:t>
      </w: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92129D" w:rsidRDefault="0092129D" w:rsidP="0092129D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92129D" w:rsidRDefault="0092129D" w:rsidP="0092129D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92129D" w:rsidRDefault="0092129D" w:rsidP="0092129D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92129D" w:rsidRDefault="0092129D" w:rsidP="0092129D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92129D" w:rsidRDefault="0092129D" w:rsidP="0092129D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  <w:lang w:val="bg-BG"/>
        </w:rPr>
        <w:t>Съгласували:</w:t>
      </w:r>
    </w:p>
    <w:p w:rsidR="0092129D" w:rsidRDefault="0092129D" w:rsidP="0092129D">
      <w:pPr>
        <w:tabs>
          <w:tab w:val="left" w:pos="2460"/>
        </w:tabs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Гергана Здравкова</w:t>
      </w:r>
    </w:p>
    <w:p w:rsidR="0092129D" w:rsidRDefault="0092129D" w:rsidP="0092129D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Зам. Кмет на Община Радомир</w:t>
      </w: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Изготвил:</w:t>
      </w:r>
    </w:p>
    <w:p w:rsidR="0092129D" w:rsidRDefault="0092129D" w:rsidP="0092129D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color w:val="FF0000"/>
          <w:sz w:val="21"/>
          <w:szCs w:val="21"/>
          <w:lang w:val="bg-BG"/>
        </w:rPr>
      </w:pPr>
    </w:p>
    <w:p w:rsidR="0092129D" w:rsidRDefault="0092129D" w:rsidP="0092129D">
      <w:pPr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BC68CD" w:rsidRPr="0092129D" w:rsidRDefault="00BC68CD" w:rsidP="0092129D"/>
    <w:sectPr w:rsidR="00BC68CD" w:rsidRPr="00921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  <w:b/>
        <w:color w:val="002060"/>
        <w:sz w:val="24"/>
        <w:szCs w:val="24"/>
        <w:lang w:val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29D"/>
    <w:rsid w:val="000A016F"/>
    <w:rsid w:val="0092129D"/>
    <w:rsid w:val="00BC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9D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29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129D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9D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29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129D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RR1405WS317</cp:lastModifiedBy>
  <cp:revision>2</cp:revision>
  <dcterms:created xsi:type="dcterms:W3CDTF">2025-06-24T12:48:00Z</dcterms:created>
  <dcterms:modified xsi:type="dcterms:W3CDTF">2025-06-24T12:48:00Z</dcterms:modified>
</cp:coreProperties>
</file>