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BF4" w:rsidRPr="00C8114E" w:rsidRDefault="00050BF4" w:rsidP="00050BF4">
      <w:pPr>
        <w:pStyle w:val="Title"/>
        <w:rPr>
          <w:b/>
          <w:sz w:val="52"/>
          <w:szCs w:val="52"/>
        </w:rPr>
      </w:pPr>
      <w:r w:rsidRPr="00C8114E">
        <w:rPr>
          <w:b/>
          <w:sz w:val="52"/>
          <w:szCs w:val="52"/>
        </w:rPr>
        <w:t>О  Б  Я  В  А</w:t>
      </w:r>
    </w:p>
    <w:p w:rsidR="00050BF4" w:rsidRPr="00050BF4" w:rsidRDefault="00050BF4" w:rsidP="00050BF4">
      <w:pPr>
        <w:pStyle w:val="Title"/>
        <w:rPr>
          <w:b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A207E" w:rsidRDefault="00050BF4" w:rsidP="00050BF4">
      <w:pPr>
        <w:ind w:firstLine="720"/>
        <w:jc w:val="both"/>
        <w:rPr>
          <w:rFonts w:ascii="Times New Roman" w:hAnsi="Times New Roman"/>
          <w:sz w:val="48"/>
          <w:szCs w:val="48"/>
          <w:lang w:val="bg-BG"/>
        </w:rPr>
      </w:pPr>
      <w:r>
        <w:rPr>
          <w:rFonts w:ascii="Times New Roman" w:hAnsi="Times New Roman"/>
          <w:b/>
          <w:smallCaps/>
          <w:sz w:val="48"/>
          <w:szCs w:val="48"/>
          <w:lang w:val="bg-BG"/>
        </w:rPr>
        <w:t xml:space="preserve">   </w:t>
      </w:r>
      <w:r w:rsidRPr="00621E7C">
        <w:rPr>
          <w:rFonts w:ascii="Times New Roman" w:hAnsi="Times New Roman"/>
          <w:b/>
          <w:smallCaps/>
          <w:sz w:val="48"/>
          <w:szCs w:val="48"/>
          <w:lang w:val="bg-BG"/>
        </w:rPr>
        <w:t>Община Радомир</w:t>
      </w:r>
      <w:r w:rsidRPr="00621E7C">
        <w:rPr>
          <w:rFonts w:ascii="Times New Roman" w:hAnsi="Times New Roman"/>
          <w:sz w:val="48"/>
          <w:szCs w:val="48"/>
          <w:lang w:val="bg-BG"/>
        </w:rPr>
        <w:t xml:space="preserve"> уведомява жителите на Общината, че </w:t>
      </w:r>
      <w:r>
        <w:rPr>
          <w:rFonts w:ascii="Times New Roman" w:hAnsi="Times New Roman"/>
          <w:sz w:val="48"/>
          <w:szCs w:val="48"/>
          <w:lang w:val="bg-BG"/>
        </w:rPr>
        <w:t>чрез Директора на Басейнова дирекция Западнобеломорски район – Благоевград е постъпил Проект за определяне на санитарно-охранителна зона около водо</w:t>
      </w:r>
      <w:r w:rsidR="00937885">
        <w:rPr>
          <w:rFonts w:ascii="Times New Roman" w:hAnsi="Times New Roman"/>
          <w:sz w:val="48"/>
          <w:szCs w:val="48"/>
          <w:lang w:val="bg-BG"/>
        </w:rPr>
        <w:t xml:space="preserve">източник </w:t>
      </w:r>
      <w:r>
        <w:rPr>
          <w:rFonts w:ascii="Times New Roman" w:hAnsi="Times New Roman"/>
          <w:sz w:val="48"/>
          <w:szCs w:val="48"/>
          <w:lang w:val="bg-BG"/>
        </w:rPr>
        <w:t>„</w:t>
      </w:r>
      <w:r w:rsidR="00937885">
        <w:rPr>
          <w:rFonts w:ascii="Times New Roman" w:hAnsi="Times New Roman"/>
          <w:sz w:val="48"/>
          <w:szCs w:val="48"/>
          <w:lang w:val="bg-BG"/>
        </w:rPr>
        <w:t>Клисура</w:t>
      </w:r>
      <w:r>
        <w:rPr>
          <w:rFonts w:ascii="Times New Roman" w:hAnsi="Times New Roman"/>
          <w:sz w:val="48"/>
          <w:szCs w:val="48"/>
          <w:lang w:val="bg-BG"/>
        </w:rPr>
        <w:t xml:space="preserve">“, </w:t>
      </w:r>
      <w:r w:rsidR="00937885">
        <w:rPr>
          <w:rFonts w:ascii="Times New Roman" w:hAnsi="Times New Roman"/>
          <w:sz w:val="48"/>
          <w:szCs w:val="48"/>
          <w:lang w:val="bg-BG"/>
        </w:rPr>
        <w:t>с. Извор,</w:t>
      </w:r>
      <w:r w:rsidR="00CC015A">
        <w:rPr>
          <w:rFonts w:ascii="Times New Roman" w:hAnsi="Times New Roman"/>
          <w:sz w:val="48"/>
          <w:szCs w:val="48"/>
          <w:lang w:val="bg-BG"/>
        </w:rPr>
        <w:t xml:space="preserve"> </w:t>
      </w:r>
      <w:r>
        <w:rPr>
          <w:rFonts w:ascii="Times New Roman" w:hAnsi="Times New Roman"/>
          <w:sz w:val="48"/>
          <w:szCs w:val="48"/>
          <w:lang w:val="bg-BG"/>
        </w:rPr>
        <w:t>община Радомир, област Перник</w:t>
      </w:r>
      <w:r w:rsidR="00937885">
        <w:rPr>
          <w:rFonts w:ascii="Times New Roman" w:hAnsi="Times New Roman"/>
          <w:sz w:val="48"/>
          <w:szCs w:val="48"/>
          <w:lang w:val="bg-BG"/>
        </w:rPr>
        <w:t>, разположени в поземлен имот с идентификатор 32384.200.415 за питейно-битово водоснабдяване на с. Дебели лаг, община Радомир, област Перник, с възложител „Водоснабдяване и канализация“ ООД - Перник</w:t>
      </w:r>
      <w:r w:rsidR="00BA207E">
        <w:rPr>
          <w:rFonts w:ascii="Times New Roman" w:hAnsi="Times New Roman"/>
          <w:sz w:val="48"/>
          <w:szCs w:val="48"/>
          <w:lang w:val="bg-BG"/>
        </w:rPr>
        <w:t>.</w:t>
      </w:r>
    </w:p>
    <w:p w:rsidR="00050BF4" w:rsidRDefault="00050BF4" w:rsidP="00050BF4">
      <w:pPr>
        <w:ind w:firstLine="720"/>
        <w:jc w:val="both"/>
        <w:rPr>
          <w:rFonts w:ascii="Times New Roman" w:hAnsi="Times New Roman"/>
          <w:sz w:val="52"/>
          <w:szCs w:val="52"/>
          <w:lang w:val="bg-BG"/>
        </w:rPr>
      </w:pPr>
      <w:r>
        <w:rPr>
          <w:rFonts w:ascii="Times New Roman" w:hAnsi="Times New Roman"/>
          <w:sz w:val="52"/>
          <w:szCs w:val="52"/>
          <w:lang w:val="bg-BG"/>
        </w:rPr>
        <w:t xml:space="preserve">  Заинтересованите лица може да се запознаят с Проекта всеки работен ден в рамките на установеното работно време от 08:00 часа до 12:00 часа и от 13:00 часа до 17:00 часа /сградата на община Радомир, ет. 4, ст. 313/, считано от </w:t>
      </w:r>
      <w:r w:rsidR="00937885">
        <w:rPr>
          <w:rFonts w:ascii="Times New Roman" w:hAnsi="Times New Roman"/>
          <w:sz w:val="52"/>
          <w:szCs w:val="52"/>
          <w:lang w:val="bg-BG"/>
        </w:rPr>
        <w:t>11.09</w:t>
      </w:r>
      <w:r>
        <w:rPr>
          <w:rFonts w:ascii="Times New Roman" w:hAnsi="Times New Roman"/>
          <w:sz w:val="52"/>
          <w:szCs w:val="52"/>
          <w:lang w:val="bg-BG"/>
        </w:rPr>
        <w:t>.2</w:t>
      </w:r>
      <w:r w:rsidR="00937885">
        <w:rPr>
          <w:rFonts w:ascii="Times New Roman" w:hAnsi="Times New Roman"/>
          <w:sz w:val="52"/>
          <w:szCs w:val="52"/>
          <w:lang w:val="bg-BG"/>
        </w:rPr>
        <w:t>5</w:t>
      </w:r>
      <w:r>
        <w:rPr>
          <w:rFonts w:ascii="Times New Roman" w:hAnsi="Times New Roman"/>
          <w:sz w:val="52"/>
          <w:szCs w:val="52"/>
          <w:lang w:val="bg-BG"/>
        </w:rPr>
        <w:t xml:space="preserve"> г. до </w:t>
      </w:r>
      <w:r w:rsidR="00937885">
        <w:rPr>
          <w:rFonts w:ascii="Times New Roman" w:hAnsi="Times New Roman"/>
          <w:sz w:val="52"/>
          <w:szCs w:val="52"/>
          <w:lang w:val="bg-BG"/>
        </w:rPr>
        <w:t>11</w:t>
      </w:r>
      <w:r>
        <w:rPr>
          <w:rFonts w:ascii="Times New Roman" w:hAnsi="Times New Roman"/>
          <w:sz w:val="52"/>
          <w:szCs w:val="52"/>
          <w:lang w:val="bg-BG"/>
        </w:rPr>
        <w:t>.</w:t>
      </w:r>
      <w:r w:rsidR="00CC015A">
        <w:rPr>
          <w:rFonts w:ascii="Times New Roman" w:hAnsi="Times New Roman"/>
          <w:sz w:val="52"/>
          <w:szCs w:val="52"/>
          <w:lang w:val="bg-BG"/>
        </w:rPr>
        <w:t>1</w:t>
      </w:r>
      <w:r w:rsidR="00937885">
        <w:rPr>
          <w:rFonts w:ascii="Times New Roman" w:hAnsi="Times New Roman"/>
          <w:sz w:val="52"/>
          <w:szCs w:val="52"/>
          <w:lang w:val="bg-BG"/>
        </w:rPr>
        <w:t>0</w:t>
      </w:r>
      <w:r w:rsidR="00570C29">
        <w:rPr>
          <w:rFonts w:ascii="Times New Roman" w:hAnsi="Times New Roman"/>
          <w:sz w:val="52"/>
          <w:szCs w:val="52"/>
          <w:lang w:val="bg-BG"/>
        </w:rPr>
        <w:t>.2</w:t>
      </w:r>
      <w:r w:rsidR="00937885">
        <w:rPr>
          <w:rFonts w:ascii="Times New Roman" w:hAnsi="Times New Roman"/>
          <w:sz w:val="52"/>
          <w:szCs w:val="52"/>
          <w:lang w:val="bg-BG"/>
        </w:rPr>
        <w:t>5</w:t>
      </w:r>
      <w:r>
        <w:rPr>
          <w:rFonts w:ascii="Times New Roman" w:hAnsi="Times New Roman"/>
          <w:sz w:val="52"/>
          <w:szCs w:val="52"/>
          <w:lang w:val="bg-BG"/>
        </w:rPr>
        <w:t xml:space="preserve"> г.</w:t>
      </w:r>
      <w:r w:rsidR="00937885">
        <w:rPr>
          <w:rFonts w:ascii="Times New Roman" w:hAnsi="Times New Roman"/>
          <w:sz w:val="52"/>
          <w:szCs w:val="52"/>
          <w:lang w:val="bg-BG"/>
        </w:rPr>
        <w:t xml:space="preserve"> включително.</w:t>
      </w:r>
      <w:bookmarkStart w:id="0" w:name="_GoBack"/>
      <w:bookmarkEnd w:id="0"/>
      <w:r>
        <w:rPr>
          <w:rFonts w:ascii="Times New Roman" w:hAnsi="Times New Roman"/>
          <w:sz w:val="52"/>
          <w:szCs w:val="52"/>
          <w:lang w:val="bg-BG"/>
        </w:rPr>
        <w:t xml:space="preserve"> </w:t>
      </w:r>
    </w:p>
    <w:p w:rsidR="00050BF4" w:rsidRDefault="00050BF4" w:rsidP="00050BF4">
      <w:pPr>
        <w:ind w:firstLine="720"/>
        <w:jc w:val="both"/>
        <w:rPr>
          <w:rFonts w:ascii="Times New Roman" w:hAnsi="Times New Roman"/>
          <w:sz w:val="52"/>
          <w:szCs w:val="52"/>
          <w:lang w:val="bg-BG"/>
        </w:rPr>
      </w:pPr>
    </w:p>
    <w:p w:rsidR="00050BF4" w:rsidRPr="00D61728" w:rsidRDefault="00050BF4" w:rsidP="00050BF4">
      <w:pPr>
        <w:ind w:firstLine="720"/>
        <w:jc w:val="both"/>
        <w:rPr>
          <w:rFonts w:ascii="Times New Roman" w:hAnsi="Times New Roman"/>
          <w:b/>
          <w:smallCaps/>
          <w:sz w:val="52"/>
          <w:szCs w:val="52"/>
          <w:lang w:val="bg-BG"/>
        </w:rPr>
      </w:pP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 w:rsidRPr="00D61728">
        <w:rPr>
          <w:rFonts w:ascii="Times New Roman" w:hAnsi="Times New Roman"/>
          <w:sz w:val="52"/>
          <w:szCs w:val="52"/>
          <w:lang w:val="bg-BG"/>
        </w:rPr>
        <w:tab/>
      </w:r>
      <w:r>
        <w:rPr>
          <w:rFonts w:ascii="Times New Roman" w:hAnsi="Times New Roman"/>
          <w:sz w:val="52"/>
          <w:szCs w:val="52"/>
          <w:lang w:val="bg-BG"/>
        </w:rPr>
        <w:t xml:space="preserve">              </w:t>
      </w:r>
      <w:r w:rsidRPr="00D61728">
        <w:rPr>
          <w:rFonts w:ascii="Times New Roman" w:hAnsi="Times New Roman"/>
          <w:b/>
          <w:smallCaps/>
          <w:sz w:val="52"/>
          <w:szCs w:val="52"/>
          <w:lang w:val="bg-BG"/>
        </w:rPr>
        <w:t>От Общината</w:t>
      </w:r>
    </w:p>
    <w:p w:rsidR="0029748C" w:rsidRDefault="0029748C"/>
    <w:sectPr w:rsidR="0029748C" w:rsidSect="00050BF4">
      <w:pgSz w:w="16838" w:h="11906" w:orient="landscape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BF4"/>
    <w:rsid w:val="00050BF4"/>
    <w:rsid w:val="0029748C"/>
    <w:rsid w:val="00570C29"/>
    <w:rsid w:val="00653BA1"/>
    <w:rsid w:val="006651A6"/>
    <w:rsid w:val="00937885"/>
    <w:rsid w:val="00BA207E"/>
    <w:rsid w:val="00CC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551A"/>
  <w15:docId w15:val="{B9B48C54-BE02-496F-8B8C-88203D35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0BF4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050BF4"/>
    <w:pPr>
      <w:jc w:val="center"/>
    </w:pPr>
    <w:rPr>
      <w:rFonts w:ascii="Times New Roman" w:hAnsi="Times New Roman"/>
      <w:sz w:val="28"/>
      <w:lang w:val="bg-BG"/>
    </w:rPr>
  </w:style>
  <w:style w:type="character" w:customStyle="1" w:styleId="TitleChar">
    <w:name w:val="Title Char"/>
    <w:basedOn w:val="DefaultParagraphFont"/>
    <w:link w:val="Title"/>
    <w:rsid w:val="00050BF4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Desislava T. Nikolova</dc:creator>
  <cp:lastModifiedBy>PC</cp:lastModifiedBy>
  <cp:revision>9</cp:revision>
  <dcterms:created xsi:type="dcterms:W3CDTF">2023-12-08T11:24:00Z</dcterms:created>
  <dcterms:modified xsi:type="dcterms:W3CDTF">2025-09-15T11:34:00Z</dcterms:modified>
</cp:coreProperties>
</file>