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6D2" w:rsidRPr="00F746D2" w:rsidRDefault="00F746D2" w:rsidP="00F746D2">
      <w:pPr>
        <w:rPr>
          <w:rFonts w:ascii="Times New Roman" w:eastAsia="Calibri" w:hAnsi="Times New Roman" w:cs="Times New Roman"/>
          <w:sz w:val="24"/>
          <w:lang w:val="en-US"/>
        </w:rPr>
      </w:pPr>
      <w:r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5943600" cy="109347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9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746D2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746D2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ВХ.№ С-275/15.09.2025 г.</w:t>
      </w:r>
      <w:bookmarkStart w:id="0" w:name="_GoBack"/>
      <w:bookmarkEnd w:id="0"/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746D2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F746D2" w:rsidRPr="00F746D2" w:rsidRDefault="00F746D2" w:rsidP="00F746D2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F746D2" w:rsidRPr="00F746D2" w:rsidRDefault="00F746D2" w:rsidP="00F746D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746D2">
        <w:rPr>
          <w:rFonts w:ascii="Times New Roman" w:eastAsia="Calibri" w:hAnsi="Times New Roman" w:cs="Times New Roman"/>
          <w:b/>
          <w:sz w:val="28"/>
          <w:szCs w:val="28"/>
        </w:rPr>
        <w:t>Д О К Л А Д Н А    З А П И С К А</w:t>
      </w:r>
    </w:p>
    <w:p w:rsidR="00F746D2" w:rsidRPr="00F746D2" w:rsidRDefault="00F746D2" w:rsidP="00F746D2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746D2">
        <w:rPr>
          <w:rFonts w:ascii="Times New Roman" w:eastAsia="Calibri" w:hAnsi="Times New Roman" w:cs="Times New Roman"/>
          <w:b/>
          <w:sz w:val="26"/>
          <w:szCs w:val="26"/>
        </w:rPr>
        <w:t>от Кирил Стоев – Кмет на Община Радомир</w:t>
      </w:r>
    </w:p>
    <w:p w:rsidR="00F746D2" w:rsidRPr="00F746D2" w:rsidRDefault="00F746D2" w:rsidP="00F746D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46D2" w:rsidRPr="00F746D2" w:rsidRDefault="00F746D2" w:rsidP="00F746D2">
      <w:pPr>
        <w:ind w:firstLine="540"/>
        <w:jc w:val="both"/>
        <w:rPr>
          <w:rFonts w:ascii="Times New Roman" w:eastAsia="Batang" w:hAnsi="Times New Roman" w:cs="Times New Roman"/>
          <w:b/>
          <w:bCs/>
          <w:sz w:val="24"/>
          <w:szCs w:val="24"/>
          <w:u w:val="single"/>
        </w:rPr>
      </w:pPr>
      <w:r w:rsidRPr="00F746D2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Относно: Актуализация на Справка Приложение № 8</w:t>
      </w:r>
      <w:r w:rsidRPr="00F746D2"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  <w:t>към</w:t>
      </w:r>
      <w:proofErr w:type="spellEnd"/>
      <w:r w:rsidRPr="00F746D2"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  <w:t xml:space="preserve"> чл. 59, </w:t>
      </w:r>
      <w:proofErr w:type="gramStart"/>
      <w:r w:rsidRPr="00F746D2"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  <w:t>ал</w:t>
      </w:r>
      <w:proofErr w:type="gramEnd"/>
      <w:r w:rsidRPr="00F746D2"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  <w:t xml:space="preserve">. 3, т. 1 от ПМС № 28/2025 г. за </w:t>
      </w:r>
      <w:r w:rsidRPr="00F746D2">
        <w:rPr>
          <w:rFonts w:ascii="Times New Roman" w:eastAsia="Batang" w:hAnsi="Times New Roman" w:cs="Times New Roman"/>
          <w:b/>
          <w:bCs/>
          <w:sz w:val="24"/>
          <w:szCs w:val="24"/>
          <w:u w:val="single"/>
        </w:rPr>
        <w:t xml:space="preserve">трансформиране на част от целевата субсидия за капиталови разходи  на Община Радомир за 2025 г. в целеви трансфер за неотложни текущи ремонти на общински пътища и на улична мрежа </w:t>
      </w:r>
    </w:p>
    <w:p w:rsidR="00F746D2" w:rsidRPr="00F746D2" w:rsidRDefault="00F746D2" w:rsidP="00F746D2">
      <w:pPr>
        <w:ind w:firstLine="540"/>
        <w:jc w:val="both"/>
        <w:rPr>
          <w:rFonts w:ascii="Times New Roman" w:eastAsia="Batang" w:hAnsi="Times New Roman" w:cs="Times New Roman"/>
          <w:b/>
          <w:bCs/>
          <w:sz w:val="24"/>
          <w:szCs w:val="24"/>
          <w:u w:val="single"/>
        </w:rPr>
      </w:pPr>
    </w:p>
    <w:p w:rsidR="00F746D2" w:rsidRPr="00F746D2" w:rsidRDefault="00F746D2" w:rsidP="00F746D2">
      <w:pPr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F746D2">
        <w:rPr>
          <w:rFonts w:ascii="Calibri" w:eastAsia="Calibri" w:hAnsi="Calibri" w:cs="Times New Roman"/>
          <w:b/>
          <w:sz w:val="26"/>
          <w:szCs w:val="26"/>
          <w:lang w:val="ru-RU"/>
        </w:rPr>
        <w:t xml:space="preserve">               </w:t>
      </w:r>
      <w:proofErr w:type="spellStart"/>
      <w:r w:rsidRPr="00F746D2">
        <w:rPr>
          <w:rFonts w:ascii="Times New Roman" w:eastAsia="Calibri" w:hAnsi="Times New Roman" w:cs="Times New Roman"/>
          <w:b/>
          <w:sz w:val="26"/>
          <w:szCs w:val="26"/>
          <w:lang w:val="ru-RU"/>
        </w:rPr>
        <w:t>Уважаеми</w:t>
      </w:r>
      <w:proofErr w:type="spellEnd"/>
      <w:r w:rsidRPr="00F746D2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Господин </w:t>
      </w:r>
      <w:proofErr w:type="spellStart"/>
      <w:r w:rsidRPr="00F746D2">
        <w:rPr>
          <w:rFonts w:ascii="Times New Roman" w:eastAsia="Calibri" w:hAnsi="Times New Roman" w:cs="Times New Roman"/>
          <w:b/>
          <w:sz w:val="26"/>
          <w:szCs w:val="26"/>
          <w:lang w:val="ru-RU"/>
        </w:rPr>
        <w:t>Председател</w:t>
      </w:r>
      <w:proofErr w:type="spellEnd"/>
      <w:r w:rsidRPr="00F746D2">
        <w:rPr>
          <w:rFonts w:ascii="Times New Roman" w:eastAsia="Calibri" w:hAnsi="Times New Roman" w:cs="Times New Roman"/>
          <w:b/>
          <w:sz w:val="26"/>
          <w:szCs w:val="26"/>
          <w:lang w:val="ru-RU"/>
        </w:rPr>
        <w:t>,</w:t>
      </w:r>
    </w:p>
    <w:p w:rsidR="00F746D2" w:rsidRPr="00F746D2" w:rsidRDefault="00F746D2" w:rsidP="00F746D2">
      <w:pPr>
        <w:ind w:firstLine="900"/>
        <w:rPr>
          <w:rFonts w:ascii="Times New Roman" w:eastAsia="Calibri" w:hAnsi="Times New Roman" w:cs="Times New Roman"/>
          <w:b/>
          <w:sz w:val="26"/>
          <w:szCs w:val="26"/>
        </w:rPr>
      </w:pPr>
      <w:r w:rsidRPr="00F746D2">
        <w:rPr>
          <w:rFonts w:ascii="Times New Roman" w:eastAsia="Calibri" w:hAnsi="Times New Roman" w:cs="Times New Roman"/>
          <w:b/>
          <w:sz w:val="26"/>
          <w:szCs w:val="26"/>
        </w:rPr>
        <w:t xml:space="preserve">Уважаеми Госпожи/Господа общински </w:t>
      </w:r>
      <w:proofErr w:type="spellStart"/>
      <w:r w:rsidRPr="00F746D2">
        <w:rPr>
          <w:rFonts w:ascii="Times New Roman" w:eastAsia="Calibri" w:hAnsi="Times New Roman" w:cs="Times New Roman"/>
          <w:b/>
          <w:sz w:val="26"/>
          <w:szCs w:val="26"/>
        </w:rPr>
        <w:t>съветници</w:t>
      </w:r>
      <w:proofErr w:type="spellEnd"/>
      <w:r w:rsidRPr="00F746D2">
        <w:rPr>
          <w:rFonts w:ascii="Times New Roman" w:eastAsia="Calibri" w:hAnsi="Times New Roman" w:cs="Times New Roman"/>
          <w:b/>
          <w:sz w:val="26"/>
          <w:szCs w:val="26"/>
        </w:rPr>
        <w:t xml:space="preserve">, </w:t>
      </w:r>
    </w:p>
    <w:p w:rsidR="00F746D2" w:rsidRPr="00F746D2" w:rsidRDefault="00F746D2" w:rsidP="00F746D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6D2">
        <w:rPr>
          <w:rFonts w:ascii="Times New Roman" w:eastAsia="Calibri" w:hAnsi="Times New Roman" w:cs="Times New Roman"/>
          <w:sz w:val="24"/>
          <w:szCs w:val="24"/>
        </w:rPr>
        <w:t>Одобрените средства съгласно чл.53,т.1 от ЗДБРБ за 2025 г. за целева субсидия за капиталови разходи за община Радомир  са в размер 2 223 500 лв. С Решение № 120 от 08.05.2025 г. на Общински съвет – Радомир е приет разчета за финансиране на капиталовите разходи на Община Радомир за 2025г. В същия са заделени средства за резерв по §§ 00-98 в размер на 615 086 лв. за трансформация на целева субсидия , както следва:</w:t>
      </w:r>
    </w:p>
    <w:p w:rsidR="00F746D2" w:rsidRPr="00F746D2" w:rsidRDefault="00F746D2" w:rsidP="00F746D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6D2">
        <w:rPr>
          <w:rFonts w:ascii="Times New Roman" w:eastAsia="Calibri" w:hAnsi="Times New Roman" w:cs="Times New Roman"/>
          <w:sz w:val="24"/>
          <w:szCs w:val="24"/>
        </w:rPr>
        <w:t>В дейност 606 „Ремонт и поддържане на улична мрежа“ в размер на 615 086 лв.;</w:t>
      </w:r>
    </w:p>
    <w:p w:rsidR="00F746D2" w:rsidRPr="00F746D2" w:rsidRDefault="00F746D2" w:rsidP="00F746D2">
      <w:pPr>
        <w:spacing w:after="0" w:line="24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6D2" w:rsidRPr="00F746D2" w:rsidRDefault="00F746D2" w:rsidP="00F746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proofErr w:type="gram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 Решение № 149/30.06.2025 г. </w:t>
      </w:r>
      <w:r w:rsidRPr="00F746D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на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ОбС-Радомир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е дадено съгласие на Кмета на Община Радомир да направи предложение до министъра на финансите за трансформиране на целева субсидия за капиталови разходи в целеви трансфер за финансиране на неотложни текущи ремонти на улична мрежа в общината и е одобрена справка Приложение № 8 към чл.59,ал.3,т.1 от ПМС №28</w:t>
      </w:r>
      <w:proofErr w:type="gramEnd"/>
      <w:r w:rsidRPr="00F746D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/2025 г.</w:t>
      </w:r>
    </w:p>
    <w:p w:rsidR="00F746D2" w:rsidRPr="00F746D2" w:rsidRDefault="00F746D2" w:rsidP="00F746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746D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След направен оглед на състоянието на улична инфраструктура са определени нуждаещите се от неотложни ремонтни дейности обекти с цел отстраняване на компрометираните участъци. Важна част е отделена за отстраняване на причините, които биха довели до предизвикване на пътнотранспортни произшествия. Обхваща се извършването на текущи  ремонтни работи по част от улиците, които са силно компрометирани и същевременно имат важно социално- икономическо значение. Голяма част от асфалтовите настилки имат много сериозни дефекти .</w:t>
      </w: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Чрез трансфер на част от сумата , отпусната ни по реда на чл.53 от ЗДБРБ за 2025 г.  за капиталови разходи, в средства за извършване на неотложни текущи ремонти, ще се постигне оптимално усвояване и разпределение на необходимите ресурси върху значителна част от компрометираните  участъци. Необходимо е извършване на актуализиране на Справка </w:t>
      </w:r>
      <w:r w:rsidRPr="00F746D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8 </w:t>
      </w:r>
      <w:r w:rsidRPr="00F746D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към чл.59,ал.3,т.1 от ПМС №28/2025 г. във връзка с промяна на квадратурата на определени обекти, промяна на наименованието на отделни обекти и добавяне на координати на съответните улици .</w:t>
      </w:r>
    </w:p>
    <w:p w:rsidR="00F746D2" w:rsidRPr="00F746D2" w:rsidRDefault="00F746D2" w:rsidP="00F746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746D2" w:rsidRPr="00F746D2" w:rsidRDefault="00F746D2" w:rsidP="00F746D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6D2">
        <w:rPr>
          <w:rFonts w:ascii="Times New Roman" w:eastAsia="Calibri" w:hAnsi="Times New Roman" w:cs="Times New Roman"/>
          <w:b/>
          <w:sz w:val="24"/>
          <w:szCs w:val="24"/>
          <w:u w:val="single"/>
        </w:rPr>
        <w:t>Мотиви за предварително изпълнение на решението:</w:t>
      </w: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С оглед на това, че предложението на кмета на общината до министъра на финансите може да се направи най-късно до 7 работни дни преди 15 Октомври 2025 г. е необходимо да бъде допуснато предварително изпълнение на решението на Общински съвет– Радомир, съгласно чл. 60, ал. 1 от АПК.</w:t>
      </w:r>
    </w:p>
    <w:p w:rsidR="00F746D2" w:rsidRPr="00F746D2" w:rsidRDefault="00F746D2" w:rsidP="00F746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746D2" w:rsidRPr="00F746D2" w:rsidRDefault="00F746D2" w:rsidP="00F746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6D2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Предвид гореизложеното, предлагам Общински съвет – Радомир да вземе следното</w:t>
      </w:r>
    </w:p>
    <w:p w:rsidR="00F746D2" w:rsidRPr="00F746D2" w:rsidRDefault="00F746D2" w:rsidP="00F746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6D2" w:rsidRPr="00F746D2" w:rsidRDefault="00F746D2" w:rsidP="00F746D2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746D2">
        <w:rPr>
          <w:rFonts w:ascii="Times New Roman" w:eastAsia="Calibri" w:hAnsi="Times New Roman" w:cs="Times New Roman"/>
          <w:b/>
          <w:bCs/>
          <w:sz w:val="24"/>
          <w:szCs w:val="24"/>
        </w:rPr>
        <w:t>Р  Е  Ш  Е  Н  И  Е:</w:t>
      </w:r>
    </w:p>
    <w:p w:rsidR="00F746D2" w:rsidRPr="00F746D2" w:rsidRDefault="00F746D2" w:rsidP="00F746D2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746D2" w:rsidRPr="00F746D2" w:rsidRDefault="00F746D2" w:rsidP="00F746D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е</w:t>
      </w:r>
      <w:proofErr w:type="gram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чл.21, ал.1, т.6 от ЗМСМА,чл.53 от ЗДБРБ за 2025 г. и чл.59 </w:t>
      </w:r>
      <w:r w:rsidRPr="00F746D2">
        <w:rPr>
          <w:rFonts w:ascii="Times New Roman" w:eastAsia="Calibri" w:hAnsi="Times New Roman" w:cs="Times New Roman"/>
          <w:sz w:val="24"/>
          <w:szCs w:val="24"/>
        </w:rPr>
        <w:t>от ПМС №28/2025г. за изпълнението на държавния бюджет на Република България за 2025 г.</w:t>
      </w:r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Общински съвет – Радомир </w:t>
      </w:r>
    </w:p>
    <w:p w:rsidR="00F746D2" w:rsidRPr="00F746D2" w:rsidRDefault="00F746D2" w:rsidP="00F746D2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746D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Р  Е  Ш  И:</w:t>
      </w:r>
    </w:p>
    <w:p w:rsidR="00F746D2" w:rsidRPr="00F746D2" w:rsidRDefault="00F746D2" w:rsidP="00F746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746D2" w:rsidRPr="00F746D2" w:rsidRDefault="00F746D2" w:rsidP="00F746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        </w:t>
      </w:r>
      <w:proofErr w:type="gramStart"/>
      <w:r w:rsidRPr="00F746D2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.</w:t>
      </w:r>
      <w:proofErr w:type="gram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Общински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съвет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Радомир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дава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съгласие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кмета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Община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Радомир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направи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предложение до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министъра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финансите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трансформиране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средствата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целевата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субсидия за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капиталови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разходи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 чл.53 от ЗДБРБ за 2025 г. в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целеви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трансфер за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финансиране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разходите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общината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извършване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неотложен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текущ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ремонт на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общински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пътища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улици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със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следните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данни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съгласно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Приложение № 8</w:t>
      </w:r>
      <w:proofErr w:type="gram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към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чл. 59, </w:t>
      </w:r>
      <w:proofErr w:type="gram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ал</w:t>
      </w:r>
      <w:proofErr w:type="gram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3, т. 1 от ПМС № 28/2025 г.,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неразделна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част от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настоящото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решение.</w:t>
      </w:r>
    </w:p>
    <w:p w:rsidR="00F746D2" w:rsidRPr="00F746D2" w:rsidRDefault="00F746D2" w:rsidP="00F746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F746D2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. Възлага на кмета на общината да представи необходимите документи за извършване на процедурата в Министерство на финансите, съгласно дадените указания във </w:t>
      </w:r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ПМС № 28/2025 г.</w:t>
      </w: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за изпълнението на държавния бюджет на Република България за 2025 г.</w:t>
      </w:r>
    </w:p>
    <w:p w:rsidR="00F746D2" w:rsidRPr="00F746D2" w:rsidRDefault="00F746D2" w:rsidP="00F746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6D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III.</w:t>
      </w: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На основание чл. 60, ал. 1 от Административно процесуалния кодекс, Общински съвет– Радомир допуска предварително изпълнение на настоящото решение.</w:t>
      </w: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F746D2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Приложение:</w:t>
      </w:r>
      <w:r w:rsidRPr="00F746D2">
        <w:rPr>
          <w:rFonts w:ascii="Times New Roman" w:eastAsia="Calibri" w:hAnsi="Times New Roman" w:cs="Times New Roman"/>
          <w:sz w:val="24"/>
          <w:szCs w:val="24"/>
        </w:rPr>
        <w:t xml:space="preserve"> Справка Приложение № 8</w:t>
      </w:r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>към</w:t>
      </w:r>
      <w:proofErr w:type="spellEnd"/>
      <w:r w:rsidRPr="00F746D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чл. 59, ал. 3, т. 1 от ПМС № 28/2025 г.</w:t>
      </w: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F746D2">
        <w:rPr>
          <w:rFonts w:ascii="Times New Roman" w:eastAsia="Calibri" w:hAnsi="Times New Roman" w:cs="Times New Roman"/>
          <w:sz w:val="26"/>
          <w:szCs w:val="26"/>
        </w:rPr>
        <w:t>Вносител:</w:t>
      </w: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F746D2">
        <w:rPr>
          <w:rFonts w:ascii="Times New Roman" w:eastAsia="Calibri" w:hAnsi="Times New Roman" w:cs="Times New Roman"/>
          <w:b/>
        </w:rPr>
        <w:t>КИРИЛ СТОЕВ</w:t>
      </w: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F746D2">
        <w:rPr>
          <w:rFonts w:ascii="Times New Roman" w:eastAsia="Calibri" w:hAnsi="Times New Roman" w:cs="Times New Roman"/>
          <w:b/>
        </w:rPr>
        <w:t>Кмет на Община Радомир</w:t>
      </w: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F746D2" w:rsidRPr="00F746D2" w:rsidRDefault="00F746D2" w:rsidP="00F746D2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114968" w:rsidRDefault="00114968"/>
    <w:sectPr w:rsidR="00114968" w:rsidSect="006D0F9E">
      <w:footerReference w:type="even" r:id="rId7"/>
      <w:footerReference w:type="default" r:id="rId8"/>
      <w:pgSz w:w="11906" w:h="16838"/>
      <w:pgMar w:top="539" w:right="92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F25" w:rsidRDefault="00F746D2" w:rsidP="00740F0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3F25" w:rsidRDefault="00F746D2" w:rsidP="00D31B5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F25" w:rsidRDefault="00F746D2" w:rsidP="00740F0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A3F25" w:rsidRPr="00D3160E" w:rsidRDefault="00F746D2" w:rsidP="00D31B51">
    <w:pPr>
      <w:ind w:right="360"/>
      <w:jc w:val="center"/>
      <w:rPr>
        <w:rFonts w:ascii="Garamond" w:hAnsi="Garamond" w:cs="Tahoma"/>
        <w:b/>
        <w:sz w:val="24"/>
        <w:szCs w:val="24"/>
        <w:lang w:val="ru-RU"/>
      </w:rPr>
    </w:pPr>
    <w:r>
      <w:rPr>
        <w:rFonts w:ascii="Garamond" w:hAnsi="Garamond" w:cs="Tahoma"/>
        <w:b/>
        <w:sz w:val="24"/>
        <w:szCs w:val="24"/>
      </w:rPr>
      <w:t xml:space="preserve">град Радомир, </w:t>
    </w:r>
    <w:proofErr w:type="spellStart"/>
    <w:r>
      <w:rPr>
        <w:rFonts w:ascii="Garamond" w:hAnsi="Garamond" w:cs="Tahoma"/>
        <w:b/>
        <w:sz w:val="24"/>
        <w:szCs w:val="24"/>
      </w:rPr>
      <w:t>пл</w:t>
    </w:r>
    <w:proofErr w:type="spellEnd"/>
    <w:r w:rsidRPr="00D3160E">
      <w:rPr>
        <w:rFonts w:ascii="Garamond" w:hAnsi="Garamond" w:cs="Tahoma"/>
        <w:b/>
        <w:sz w:val="24"/>
        <w:szCs w:val="24"/>
        <w:lang w:val="ru-RU"/>
      </w:rPr>
      <w:t>.</w:t>
    </w:r>
    <w:r w:rsidRPr="00000757">
      <w:rPr>
        <w:rFonts w:ascii="Garamond" w:hAnsi="Garamond" w:cs="Tahoma"/>
        <w:b/>
        <w:sz w:val="24"/>
        <w:szCs w:val="24"/>
      </w:rPr>
      <w:t xml:space="preserve"> ”Свобода”  № 20,тел: 359 777 80</w:t>
    </w:r>
    <w:r>
      <w:rPr>
        <w:rFonts w:ascii="Garamond" w:hAnsi="Garamond" w:cs="Tahoma"/>
        <w:b/>
        <w:sz w:val="24"/>
        <w:szCs w:val="24"/>
      </w:rPr>
      <w:t> </w:t>
    </w:r>
    <w:r w:rsidRPr="00000757">
      <w:rPr>
        <w:rFonts w:ascii="Garamond" w:hAnsi="Garamond" w:cs="Tahoma"/>
        <w:b/>
        <w:sz w:val="24"/>
        <w:szCs w:val="24"/>
      </w:rPr>
      <w:t>080</w:t>
    </w:r>
    <w:r w:rsidRPr="00D3160E">
      <w:rPr>
        <w:rFonts w:ascii="Garamond" w:hAnsi="Garamond" w:cs="Tahoma"/>
        <w:b/>
        <w:sz w:val="24"/>
        <w:szCs w:val="24"/>
        <w:lang w:val="ru-RU"/>
      </w:rPr>
      <w:t xml:space="preserve">, </w:t>
    </w:r>
    <w:proofErr w:type="spellStart"/>
    <w:r>
      <w:rPr>
        <w:rFonts w:ascii="Garamond" w:hAnsi="Garamond" w:cs="Tahoma"/>
        <w:b/>
        <w:sz w:val="24"/>
        <w:szCs w:val="24"/>
        <w:lang w:val="en-US"/>
      </w:rPr>
      <w:t>radomir</w:t>
    </w:r>
    <w:proofErr w:type="spellEnd"/>
    <w:r w:rsidRPr="00D3160E">
      <w:rPr>
        <w:rFonts w:ascii="Garamond" w:hAnsi="Garamond" w:cs="Tahoma"/>
        <w:b/>
        <w:sz w:val="24"/>
        <w:szCs w:val="24"/>
        <w:lang w:val="ru-RU"/>
      </w:rPr>
      <w:t>@</w:t>
    </w:r>
    <w:proofErr w:type="spellStart"/>
    <w:r>
      <w:rPr>
        <w:rFonts w:ascii="Garamond" w:hAnsi="Garamond" w:cs="Tahoma"/>
        <w:b/>
        <w:sz w:val="24"/>
        <w:szCs w:val="24"/>
        <w:lang w:val="en-US"/>
      </w:rPr>
      <w:t>radomir</w:t>
    </w:r>
    <w:proofErr w:type="spellEnd"/>
    <w:r w:rsidRPr="00D3160E">
      <w:rPr>
        <w:rFonts w:ascii="Garamond" w:hAnsi="Garamond" w:cs="Tahoma"/>
        <w:b/>
        <w:sz w:val="24"/>
        <w:szCs w:val="24"/>
        <w:lang w:val="ru-RU"/>
      </w:rPr>
      <w:t>.</w:t>
    </w:r>
    <w:proofErr w:type="spellStart"/>
    <w:r>
      <w:rPr>
        <w:rFonts w:ascii="Garamond" w:hAnsi="Garamond" w:cs="Tahoma"/>
        <w:b/>
        <w:sz w:val="24"/>
        <w:szCs w:val="24"/>
        <w:lang w:val="en-US"/>
      </w:rPr>
      <w:t>bg</w:t>
    </w:r>
    <w:proofErr w:type="spellEnd"/>
  </w:p>
  <w:p w:rsidR="008A3F25" w:rsidRPr="005712FB" w:rsidRDefault="00F746D2" w:rsidP="005712FB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775D2"/>
    <w:multiLevelType w:val="hybridMultilevel"/>
    <w:tmpl w:val="CA747C52"/>
    <w:lvl w:ilvl="0" w:tplc="1196F21C"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6D2"/>
    <w:rsid w:val="00114968"/>
    <w:rsid w:val="00F7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74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F746D2"/>
  </w:style>
  <w:style w:type="character" w:styleId="a5">
    <w:name w:val="page number"/>
    <w:uiPriority w:val="99"/>
    <w:rsid w:val="00F746D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74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F746D2"/>
  </w:style>
  <w:style w:type="character" w:styleId="a5">
    <w:name w:val="page number"/>
    <w:uiPriority w:val="99"/>
    <w:rsid w:val="00F746D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2025-09-16T06:43:00Z</dcterms:created>
  <dcterms:modified xsi:type="dcterms:W3CDTF">2025-09-16T06:44:00Z</dcterms:modified>
</cp:coreProperties>
</file>